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39" w:rsidRPr="00F50D39" w:rsidRDefault="00F50D39" w:rsidP="00F50D39">
      <w:pPr>
        <w:suppressAutoHyphens/>
        <w:jc w:val="center"/>
        <w:rPr>
          <w:b/>
          <w:sz w:val="28"/>
          <w:szCs w:val="28"/>
        </w:rPr>
      </w:pPr>
      <w:bookmarkStart w:id="0" w:name="_GoBack"/>
      <w:r w:rsidRPr="00F50D39">
        <w:rPr>
          <w:b/>
          <w:sz w:val="28"/>
          <w:szCs w:val="28"/>
        </w:rPr>
        <w:t>Перечень контрольных вопросов по Теме: «Правовой режим земель лесного фонда»</w:t>
      </w:r>
    </w:p>
    <w:bookmarkEnd w:id="0"/>
    <w:p w:rsidR="00F50D39" w:rsidRDefault="00F50D39" w:rsidP="00F50D39">
      <w:pPr>
        <w:suppressAutoHyphens/>
        <w:jc w:val="both"/>
        <w:rPr>
          <w:sz w:val="28"/>
          <w:szCs w:val="28"/>
        </w:rPr>
      </w:pPr>
    </w:p>
    <w:p w:rsidR="00F50D39" w:rsidRPr="0057201E" w:rsidRDefault="00F50D39" w:rsidP="00F50D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7201E">
        <w:rPr>
          <w:sz w:val="28"/>
          <w:szCs w:val="28"/>
        </w:rPr>
        <w:t>Понятие земель лесного фонда, их правовой режим</w:t>
      </w:r>
      <w:r>
        <w:rPr>
          <w:sz w:val="28"/>
          <w:szCs w:val="28"/>
        </w:rPr>
        <w:t>.</w:t>
      </w:r>
    </w:p>
    <w:p w:rsidR="00F50D39" w:rsidRPr="0057201E" w:rsidRDefault="00F50D39" w:rsidP="00F50D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201E">
        <w:rPr>
          <w:sz w:val="28"/>
          <w:szCs w:val="28"/>
        </w:rPr>
        <w:t>Лесной участок. Право собственности на лесные участки</w:t>
      </w:r>
      <w:r>
        <w:rPr>
          <w:sz w:val="28"/>
          <w:szCs w:val="28"/>
        </w:rPr>
        <w:t>.</w:t>
      </w:r>
    </w:p>
    <w:p w:rsidR="00F50D39" w:rsidRPr="0057201E" w:rsidRDefault="00F50D39" w:rsidP="00F50D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201E">
        <w:rPr>
          <w:sz w:val="28"/>
          <w:szCs w:val="28"/>
        </w:rPr>
        <w:t>Порядок предоставления лесных участков, находящихся в государственной или муниципальной собственности</w:t>
      </w:r>
      <w:r>
        <w:rPr>
          <w:sz w:val="28"/>
          <w:szCs w:val="28"/>
        </w:rPr>
        <w:t>.</w:t>
      </w:r>
    </w:p>
    <w:p w:rsidR="00F50D39" w:rsidRPr="0057201E" w:rsidRDefault="00F50D39" w:rsidP="00F50D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7201E">
        <w:rPr>
          <w:sz w:val="28"/>
          <w:szCs w:val="28"/>
        </w:rPr>
        <w:t>Понятие и виды права лесопользования</w:t>
      </w:r>
      <w:r>
        <w:rPr>
          <w:sz w:val="28"/>
          <w:szCs w:val="28"/>
        </w:rPr>
        <w:t>.</w:t>
      </w:r>
    </w:p>
    <w:p w:rsidR="00F50D39" w:rsidRPr="0057201E" w:rsidRDefault="00F50D39" w:rsidP="00F50D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7201E">
        <w:rPr>
          <w:sz w:val="28"/>
          <w:szCs w:val="28"/>
        </w:rPr>
        <w:t>Государственное управление в области использования, охраны, защиты, воспроизводства лесов</w:t>
      </w:r>
      <w:r>
        <w:rPr>
          <w:sz w:val="28"/>
          <w:szCs w:val="28"/>
        </w:rPr>
        <w:t>.</w:t>
      </w:r>
      <w:r w:rsidRPr="0057201E">
        <w:rPr>
          <w:sz w:val="28"/>
          <w:szCs w:val="28"/>
        </w:rPr>
        <w:t xml:space="preserve"> </w:t>
      </w:r>
    </w:p>
    <w:p w:rsidR="00F50D39" w:rsidRPr="0057201E" w:rsidRDefault="00F50D39" w:rsidP="00F50D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7201E">
        <w:rPr>
          <w:sz w:val="28"/>
          <w:szCs w:val="28"/>
        </w:rPr>
        <w:t>Плата за использование лесов и оценка лесов</w:t>
      </w:r>
      <w:r>
        <w:rPr>
          <w:sz w:val="28"/>
          <w:szCs w:val="28"/>
        </w:rPr>
        <w:t>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B2"/>
    <w:rsid w:val="006C0B77"/>
    <w:rsid w:val="007F7AB2"/>
    <w:rsid w:val="008242FF"/>
    <w:rsid w:val="00870751"/>
    <w:rsid w:val="00922C48"/>
    <w:rsid w:val="00B915B7"/>
    <w:rsid w:val="00DA58A7"/>
    <w:rsid w:val="00EA59DF"/>
    <w:rsid w:val="00EE4070"/>
    <w:rsid w:val="00F12C76"/>
    <w:rsid w:val="00F5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2D4B"/>
  <w15:chartTrackingRefBased/>
  <w15:docId w15:val="{6F9B0ED3-82AA-4D8E-9A5F-D2387738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2022-04-12T12:26:00Z</dcterms:created>
  <dcterms:modified xsi:type="dcterms:W3CDTF">2022-04-12T12:27:00Z</dcterms:modified>
</cp:coreProperties>
</file>