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3F9" w:rsidRPr="00CC5CF0" w:rsidRDefault="00C623F9" w:rsidP="00C623F9">
      <w:pPr>
        <w:spacing w:after="0" w:line="240" w:lineRule="auto"/>
        <w:jc w:val="center"/>
        <w:rPr>
          <w:rFonts w:ascii="Times New Roman" w:hAnsi="Times New Roman" w:cs="Times New Roman"/>
          <w:b/>
          <w:sz w:val="28"/>
          <w:szCs w:val="28"/>
        </w:rPr>
      </w:pPr>
      <w:r w:rsidRPr="00CC5CF0">
        <w:rPr>
          <w:rFonts w:ascii="Times New Roman" w:hAnsi="Times New Roman" w:cs="Times New Roman"/>
          <w:b/>
          <w:sz w:val="28"/>
          <w:szCs w:val="28"/>
        </w:rPr>
        <w:t>Тема:</w:t>
      </w:r>
      <w:r>
        <w:rPr>
          <w:rFonts w:ascii="Times New Roman" w:hAnsi="Times New Roman" w:cs="Times New Roman"/>
          <w:b/>
          <w:sz w:val="28"/>
          <w:szCs w:val="28"/>
        </w:rPr>
        <w:t xml:space="preserve"> Этикет и технологии бизнес-коммуникаций</w:t>
      </w:r>
    </w:p>
    <w:p w:rsidR="00C623F9" w:rsidRPr="00CC5CF0" w:rsidRDefault="00C623F9" w:rsidP="00C623F9">
      <w:pPr>
        <w:spacing w:after="0" w:line="240" w:lineRule="auto"/>
        <w:jc w:val="center"/>
        <w:rPr>
          <w:rFonts w:ascii="Times New Roman" w:hAnsi="Times New Roman" w:cs="Times New Roman"/>
          <w:b/>
          <w:sz w:val="28"/>
          <w:szCs w:val="28"/>
        </w:rPr>
      </w:pPr>
    </w:p>
    <w:p w:rsidR="00C623F9" w:rsidRDefault="00C623F9" w:rsidP="00C623F9">
      <w:pPr>
        <w:spacing w:after="0" w:line="240" w:lineRule="auto"/>
        <w:jc w:val="center"/>
        <w:rPr>
          <w:rFonts w:ascii="Times New Roman" w:hAnsi="Times New Roman" w:cs="Times New Roman"/>
          <w:b/>
          <w:i/>
          <w:sz w:val="28"/>
          <w:szCs w:val="28"/>
        </w:rPr>
      </w:pPr>
      <w:r w:rsidRPr="00CC5CF0">
        <w:rPr>
          <w:rFonts w:ascii="Times New Roman" w:hAnsi="Times New Roman" w:cs="Times New Roman"/>
          <w:b/>
          <w:i/>
          <w:sz w:val="28"/>
          <w:szCs w:val="28"/>
        </w:rPr>
        <w:t>План лекции</w:t>
      </w:r>
    </w:p>
    <w:p w:rsidR="00C623F9" w:rsidRDefault="00C623F9" w:rsidP="00C623F9">
      <w:pPr>
        <w:spacing w:after="0" w:line="240" w:lineRule="auto"/>
        <w:jc w:val="center"/>
        <w:rPr>
          <w:rFonts w:ascii="Times New Roman" w:hAnsi="Times New Roman" w:cs="Times New Roman"/>
          <w:b/>
          <w:i/>
          <w:sz w:val="28"/>
          <w:szCs w:val="28"/>
        </w:rPr>
      </w:pPr>
    </w:p>
    <w:p w:rsidR="00C623F9" w:rsidRDefault="00C623F9" w:rsidP="00C6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Основы деловой риторики.</w:t>
      </w:r>
    </w:p>
    <w:p w:rsidR="00C623F9" w:rsidRDefault="00C623F9" w:rsidP="00C6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Публичное выступление в бизнес-коммуникациях.</w:t>
      </w:r>
    </w:p>
    <w:p w:rsidR="00C623F9" w:rsidRDefault="00C623F9" w:rsidP="00C6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3.Деловой разговор и его виды.</w:t>
      </w:r>
    </w:p>
    <w:p w:rsidR="00C623F9" w:rsidRDefault="009C6632" w:rsidP="00C6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C623F9">
        <w:rPr>
          <w:rFonts w:ascii="Times New Roman" w:hAnsi="Times New Roman" w:cs="Times New Roman"/>
          <w:sz w:val="28"/>
          <w:szCs w:val="28"/>
        </w:rPr>
        <w:t>. Интервью.</w:t>
      </w:r>
    </w:p>
    <w:p w:rsidR="00C623F9" w:rsidRDefault="009C6632" w:rsidP="00C6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C623F9">
        <w:rPr>
          <w:rFonts w:ascii="Times New Roman" w:hAnsi="Times New Roman" w:cs="Times New Roman"/>
          <w:sz w:val="28"/>
          <w:szCs w:val="28"/>
        </w:rPr>
        <w:t>. Пресс-конференция.</w:t>
      </w:r>
    </w:p>
    <w:p w:rsidR="00C623F9" w:rsidRDefault="009C6632" w:rsidP="00C6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C623F9">
        <w:rPr>
          <w:rFonts w:ascii="Times New Roman" w:hAnsi="Times New Roman" w:cs="Times New Roman"/>
          <w:sz w:val="28"/>
          <w:szCs w:val="28"/>
        </w:rPr>
        <w:t>. Этикет деловой беседы.</w:t>
      </w:r>
    </w:p>
    <w:p w:rsidR="00C623F9" w:rsidRDefault="009C6632" w:rsidP="00C6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C623F9">
        <w:rPr>
          <w:rFonts w:ascii="Times New Roman" w:hAnsi="Times New Roman" w:cs="Times New Roman"/>
          <w:sz w:val="28"/>
          <w:szCs w:val="28"/>
        </w:rPr>
        <w:t>. Подарки и сувениры как символ уважения.</w:t>
      </w:r>
    </w:p>
    <w:p w:rsidR="00C623F9" w:rsidRDefault="009C6632" w:rsidP="00C623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C623F9">
        <w:rPr>
          <w:rFonts w:ascii="Times New Roman" w:hAnsi="Times New Roman" w:cs="Times New Roman"/>
          <w:sz w:val="28"/>
          <w:szCs w:val="28"/>
        </w:rPr>
        <w:t>. Визитные карточки.</w:t>
      </w:r>
    </w:p>
    <w:p w:rsidR="00C623F9" w:rsidRPr="00880A52" w:rsidRDefault="00C623F9" w:rsidP="00C623F9">
      <w:pPr>
        <w:spacing w:after="0" w:line="240" w:lineRule="auto"/>
        <w:jc w:val="both"/>
        <w:rPr>
          <w:rFonts w:ascii="Times New Roman" w:hAnsi="Times New Roman" w:cs="Times New Roman"/>
          <w:sz w:val="28"/>
          <w:szCs w:val="28"/>
        </w:rPr>
      </w:pPr>
    </w:p>
    <w:p w:rsidR="00C623F9" w:rsidRDefault="00C623F9">
      <w:r>
        <w:br w:type="page"/>
      </w:r>
    </w:p>
    <w:p w:rsidR="00B83B93" w:rsidRPr="00C623F9" w:rsidRDefault="00C623F9" w:rsidP="00C623F9">
      <w:pPr>
        <w:spacing w:after="0" w:line="360" w:lineRule="auto"/>
        <w:ind w:firstLine="709"/>
        <w:jc w:val="both"/>
        <w:rPr>
          <w:rFonts w:ascii="Times New Roman" w:hAnsi="Times New Roman" w:cs="Times New Roman"/>
          <w:b/>
          <w:i/>
          <w:sz w:val="28"/>
          <w:szCs w:val="28"/>
        </w:rPr>
      </w:pPr>
      <w:r w:rsidRPr="00C623F9">
        <w:rPr>
          <w:rFonts w:ascii="Times New Roman" w:hAnsi="Times New Roman" w:cs="Times New Roman"/>
          <w:b/>
          <w:i/>
          <w:sz w:val="28"/>
          <w:szCs w:val="28"/>
        </w:rPr>
        <w:lastRenderedPageBreak/>
        <w:t>Первый вопрос. Основы деловой риторики.</w:t>
      </w:r>
    </w:p>
    <w:p w:rsidR="00C623F9" w:rsidRDefault="00C623F9" w:rsidP="00C623F9">
      <w:pPr>
        <w:spacing w:after="0" w:line="360" w:lineRule="auto"/>
        <w:ind w:firstLine="709"/>
        <w:jc w:val="both"/>
        <w:rPr>
          <w:rFonts w:ascii="Times New Roman" w:hAnsi="Times New Roman" w:cs="Times New Roman"/>
          <w:sz w:val="28"/>
          <w:szCs w:val="28"/>
        </w:rPr>
      </w:pPr>
    </w:p>
    <w:p w:rsidR="00C623F9" w:rsidRPr="004B5F00" w:rsidRDefault="00C623F9" w:rsidP="004B5F00">
      <w:pPr>
        <w:spacing w:after="0" w:line="360" w:lineRule="auto"/>
        <w:ind w:firstLine="709"/>
        <w:jc w:val="both"/>
        <w:rPr>
          <w:rFonts w:ascii="Times New Roman" w:hAnsi="Times New Roman" w:cs="Times New Roman"/>
          <w:sz w:val="28"/>
          <w:szCs w:val="28"/>
        </w:rPr>
      </w:pPr>
      <w:proofErr w:type="gramStart"/>
      <w:r w:rsidRPr="004B5F00">
        <w:rPr>
          <w:rFonts w:ascii="Times New Roman" w:hAnsi="Times New Roman" w:cs="Times New Roman"/>
          <w:sz w:val="28"/>
          <w:szCs w:val="28"/>
        </w:rPr>
        <w:t xml:space="preserve">Термины «риторика» (греч. </w:t>
      </w:r>
      <w:proofErr w:type="spellStart"/>
      <w:r w:rsidRPr="004B5F00">
        <w:rPr>
          <w:rFonts w:ascii="Times New Roman" w:hAnsi="Times New Roman" w:cs="Times New Roman"/>
          <w:sz w:val="28"/>
          <w:szCs w:val="28"/>
          <w:lang w:val="en-US"/>
        </w:rPr>
        <w:t>retorike</w:t>
      </w:r>
      <w:proofErr w:type="spellEnd"/>
      <w:r w:rsidRPr="004B5F00">
        <w:rPr>
          <w:rFonts w:ascii="Times New Roman" w:hAnsi="Times New Roman" w:cs="Times New Roman"/>
          <w:sz w:val="28"/>
          <w:szCs w:val="28"/>
        </w:rPr>
        <w:t>), «ораторское искусство» (лат.</w:t>
      </w:r>
      <w:r w:rsidRPr="004B5F00">
        <w:rPr>
          <w:rFonts w:ascii="Times New Roman" w:hAnsi="Times New Roman" w:cs="Times New Roman"/>
          <w:sz w:val="28"/>
          <w:szCs w:val="28"/>
          <w:lang w:val="en-US"/>
        </w:rPr>
        <w:t>orator</w:t>
      </w:r>
      <w:r w:rsidRPr="004B5F00">
        <w:rPr>
          <w:rFonts w:ascii="Times New Roman" w:hAnsi="Times New Roman" w:cs="Times New Roman"/>
          <w:sz w:val="28"/>
          <w:szCs w:val="28"/>
        </w:rPr>
        <w:t xml:space="preserve"> &lt;</w:t>
      </w:r>
      <w:proofErr w:type="spellStart"/>
      <w:r w:rsidRPr="004B5F00">
        <w:rPr>
          <w:rFonts w:ascii="Times New Roman" w:hAnsi="Times New Roman" w:cs="Times New Roman"/>
          <w:sz w:val="28"/>
          <w:szCs w:val="28"/>
          <w:lang w:val="en-US"/>
        </w:rPr>
        <w:t>orare</w:t>
      </w:r>
      <w:proofErr w:type="spellEnd"/>
      <w:r w:rsidRPr="004B5F00">
        <w:rPr>
          <w:rFonts w:ascii="Times New Roman" w:hAnsi="Times New Roman" w:cs="Times New Roman"/>
          <w:sz w:val="28"/>
          <w:szCs w:val="28"/>
        </w:rPr>
        <w:t xml:space="preserve"> - «говорить»), «витийство» (устар., </w:t>
      </w:r>
      <w:proofErr w:type="spellStart"/>
      <w:r w:rsidRPr="004B5F00">
        <w:rPr>
          <w:rFonts w:ascii="Times New Roman" w:hAnsi="Times New Roman" w:cs="Times New Roman"/>
          <w:sz w:val="28"/>
          <w:szCs w:val="28"/>
        </w:rPr>
        <w:t>старославянск</w:t>
      </w:r>
      <w:proofErr w:type="spellEnd"/>
      <w:r w:rsidRPr="004B5F00">
        <w:rPr>
          <w:rFonts w:ascii="Times New Roman" w:hAnsi="Times New Roman" w:cs="Times New Roman"/>
          <w:sz w:val="28"/>
          <w:szCs w:val="28"/>
        </w:rPr>
        <w:t>.), «красноречие» (русск.) синонимичны.</w:t>
      </w:r>
      <w:proofErr w:type="gramEnd"/>
    </w:p>
    <w:p w:rsidR="00C623F9" w:rsidRPr="004B5F00" w:rsidRDefault="00C623F9" w:rsidP="004B5F00">
      <w:pPr>
        <w:spacing w:after="0" w:line="360" w:lineRule="auto"/>
        <w:ind w:firstLine="709"/>
        <w:jc w:val="both"/>
        <w:rPr>
          <w:rFonts w:ascii="Times New Roman" w:hAnsi="Times New Roman" w:cs="Times New Roman"/>
          <w:sz w:val="28"/>
          <w:szCs w:val="28"/>
        </w:rPr>
      </w:pPr>
      <w:r w:rsidRPr="004B5F00">
        <w:rPr>
          <w:rFonts w:ascii="Times New Roman" w:hAnsi="Times New Roman" w:cs="Times New Roman"/>
          <w:sz w:val="28"/>
          <w:szCs w:val="28"/>
        </w:rPr>
        <w:t xml:space="preserve">На многовековом историческом пути разработки риторики прослеживаются </w:t>
      </w:r>
      <w:r w:rsidR="004B5F00">
        <w:rPr>
          <w:rFonts w:ascii="Times New Roman" w:hAnsi="Times New Roman" w:cs="Times New Roman"/>
          <w:sz w:val="28"/>
          <w:szCs w:val="28"/>
        </w:rPr>
        <w:t>два</w:t>
      </w:r>
      <w:r w:rsidRPr="004B5F00">
        <w:rPr>
          <w:rFonts w:ascii="Times New Roman" w:hAnsi="Times New Roman" w:cs="Times New Roman"/>
          <w:sz w:val="28"/>
          <w:szCs w:val="28"/>
        </w:rPr>
        <w:t xml:space="preserve"> подхода к ее определению: согласно первому </w:t>
      </w:r>
      <w:r w:rsidR="004B5F00">
        <w:rPr>
          <w:rFonts w:ascii="Times New Roman" w:hAnsi="Times New Roman" w:cs="Times New Roman"/>
          <w:sz w:val="28"/>
          <w:szCs w:val="28"/>
        </w:rPr>
        <w:t>–</w:t>
      </w:r>
      <w:r w:rsidRPr="004B5F00">
        <w:rPr>
          <w:rFonts w:ascii="Times New Roman" w:hAnsi="Times New Roman" w:cs="Times New Roman"/>
          <w:sz w:val="28"/>
          <w:szCs w:val="28"/>
        </w:rPr>
        <w:t xml:space="preserve"> это наука о теоретических законах, мастерстве красноречия; согласно второму </w:t>
      </w:r>
      <w:r w:rsidR="004B5F00">
        <w:rPr>
          <w:rFonts w:ascii="Times New Roman" w:hAnsi="Times New Roman" w:cs="Times New Roman"/>
          <w:sz w:val="28"/>
          <w:szCs w:val="28"/>
        </w:rPr>
        <w:t>–</w:t>
      </w:r>
      <w:r w:rsidRPr="004B5F00">
        <w:rPr>
          <w:rFonts w:ascii="Times New Roman" w:hAnsi="Times New Roman" w:cs="Times New Roman"/>
          <w:sz w:val="28"/>
          <w:szCs w:val="28"/>
        </w:rPr>
        <w:t xml:space="preserve"> это искусство речи.</w:t>
      </w:r>
    </w:p>
    <w:p w:rsidR="00C623F9" w:rsidRPr="004B5F00" w:rsidRDefault="00C623F9" w:rsidP="004B5F00">
      <w:pPr>
        <w:spacing w:after="0" w:line="360" w:lineRule="auto"/>
        <w:ind w:firstLine="709"/>
        <w:jc w:val="both"/>
        <w:rPr>
          <w:rFonts w:ascii="Times New Roman" w:hAnsi="Times New Roman" w:cs="Times New Roman"/>
          <w:sz w:val="28"/>
          <w:szCs w:val="28"/>
        </w:rPr>
      </w:pPr>
      <w:proofErr w:type="gramStart"/>
      <w:r w:rsidRPr="004B5F00">
        <w:rPr>
          <w:rFonts w:ascii="Times New Roman" w:hAnsi="Times New Roman" w:cs="Times New Roman"/>
          <w:sz w:val="28"/>
          <w:szCs w:val="28"/>
        </w:rPr>
        <w:t xml:space="preserve">Становление риторики как науки произошло в Древней Греции в </w:t>
      </w:r>
      <w:r w:rsidRPr="004B5F00">
        <w:rPr>
          <w:rFonts w:ascii="Times New Roman" w:hAnsi="Times New Roman" w:cs="Times New Roman"/>
          <w:sz w:val="28"/>
          <w:szCs w:val="28"/>
          <w:lang w:val="en-US"/>
        </w:rPr>
        <w:t>V</w:t>
      </w:r>
      <w:r w:rsidRPr="004B5F00">
        <w:rPr>
          <w:rFonts w:ascii="Times New Roman" w:hAnsi="Times New Roman" w:cs="Times New Roman"/>
          <w:sz w:val="28"/>
          <w:szCs w:val="28"/>
        </w:rPr>
        <w:t xml:space="preserve"> в до н.э.</w:t>
      </w:r>
      <w:r w:rsidR="004B5F00">
        <w:rPr>
          <w:rFonts w:ascii="Times New Roman" w:hAnsi="Times New Roman" w:cs="Times New Roman"/>
          <w:sz w:val="28"/>
          <w:szCs w:val="28"/>
        </w:rPr>
        <w:t>,</w:t>
      </w:r>
      <w:r w:rsidRPr="004B5F00">
        <w:rPr>
          <w:rFonts w:ascii="Times New Roman" w:hAnsi="Times New Roman" w:cs="Times New Roman"/>
          <w:sz w:val="28"/>
          <w:szCs w:val="28"/>
        </w:rPr>
        <w:t xml:space="preserve"> было связано с потребностями демократического общества высочайшей культуры.</w:t>
      </w:r>
      <w:proofErr w:type="gramEnd"/>
    </w:p>
    <w:p w:rsidR="004B5F00" w:rsidRPr="004B5F00" w:rsidRDefault="00C623F9" w:rsidP="004B5F00">
      <w:pPr>
        <w:spacing w:after="0" w:line="360" w:lineRule="auto"/>
        <w:ind w:firstLine="709"/>
        <w:jc w:val="both"/>
        <w:rPr>
          <w:rFonts w:ascii="Times New Roman" w:hAnsi="Times New Roman" w:cs="Times New Roman"/>
          <w:sz w:val="28"/>
          <w:szCs w:val="28"/>
        </w:rPr>
      </w:pPr>
      <w:proofErr w:type="gramStart"/>
      <w:r w:rsidRPr="004B5F00">
        <w:rPr>
          <w:rFonts w:ascii="Times New Roman" w:hAnsi="Times New Roman" w:cs="Times New Roman"/>
          <w:sz w:val="28"/>
          <w:szCs w:val="28"/>
        </w:rPr>
        <w:t>С давних времен, наряду с академическим, духовным, дипломатическим, военным, общественно</w:t>
      </w:r>
      <w:r w:rsidR="004B5F00">
        <w:rPr>
          <w:rFonts w:ascii="Times New Roman" w:hAnsi="Times New Roman" w:cs="Times New Roman"/>
          <w:sz w:val="28"/>
          <w:szCs w:val="28"/>
        </w:rPr>
        <w:t>-</w:t>
      </w:r>
      <w:r w:rsidRPr="004B5F00">
        <w:rPr>
          <w:rFonts w:ascii="Times New Roman" w:hAnsi="Times New Roman" w:cs="Times New Roman"/>
          <w:sz w:val="28"/>
          <w:szCs w:val="28"/>
        </w:rPr>
        <w:t>политическим, социально</w:t>
      </w:r>
      <w:r w:rsidR="004B5F00">
        <w:rPr>
          <w:rFonts w:ascii="Times New Roman" w:hAnsi="Times New Roman" w:cs="Times New Roman"/>
          <w:sz w:val="28"/>
          <w:szCs w:val="28"/>
        </w:rPr>
        <w:t>-</w:t>
      </w:r>
      <w:r w:rsidRPr="004B5F00">
        <w:rPr>
          <w:rFonts w:ascii="Times New Roman" w:hAnsi="Times New Roman" w:cs="Times New Roman"/>
          <w:sz w:val="28"/>
          <w:szCs w:val="28"/>
        </w:rPr>
        <w:t>бытовым, судебным, выделяют деловое красноречие.</w:t>
      </w:r>
      <w:proofErr w:type="gramEnd"/>
      <w:r w:rsidRPr="004B5F00">
        <w:rPr>
          <w:rFonts w:ascii="Times New Roman" w:hAnsi="Times New Roman" w:cs="Times New Roman"/>
          <w:sz w:val="28"/>
          <w:szCs w:val="28"/>
        </w:rPr>
        <w:t xml:space="preserve"> В России </w:t>
      </w:r>
      <w:r w:rsidRPr="004B5F00">
        <w:rPr>
          <w:rFonts w:ascii="Times New Roman" w:hAnsi="Times New Roman" w:cs="Times New Roman"/>
          <w:sz w:val="28"/>
          <w:szCs w:val="28"/>
          <w:lang w:val="en-US"/>
        </w:rPr>
        <w:t>X</w:t>
      </w:r>
      <w:r w:rsidRPr="004B5F00">
        <w:rPr>
          <w:rFonts w:ascii="Times New Roman" w:hAnsi="Times New Roman" w:cs="Times New Roman"/>
          <w:sz w:val="28"/>
          <w:szCs w:val="28"/>
        </w:rPr>
        <w:t>1</w:t>
      </w:r>
      <w:r w:rsidRPr="004B5F00">
        <w:rPr>
          <w:rFonts w:ascii="Times New Roman" w:hAnsi="Times New Roman" w:cs="Times New Roman"/>
          <w:sz w:val="28"/>
          <w:szCs w:val="28"/>
          <w:lang w:val="en-US"/>
        </w:rPr>
        <w:t>X</w:t>
      </w:r>
      <w:r w:rsidRPr="004B5F00">
        <w:rPr>
          <w:rFonts w:ascii="Times New Roman" w:hAnsi="Times New Roman" w:cs="Times New Roman"/>
          <w:sz w:val="28"/>
          <w:szCs w:val="28"/>
        </w:rPr>
        <w:t xml:space="preserve"> - начала </w:t>
      </w:r>
      <w:r w:rsidRPr="004B5F00">
        <w:rPr>
          <w:rFonts w:ascii="Times New Roman" w:hAnsi="Times New Roman" w:cs="Times New Roman"/>
          <w:sz w:val="28"/>
          <w:szCs w:val="28"/>
          <w:lang w:val="en-US"/>
        </w:rPr>
        <w:t>XX</w:t>
      </w:r>
      <w:r w:rsidRPr="004B5F00">
        <w:rPr>
          <w:rFonts w:ascii="Times New Roman" w:hAnsi="Times New Roman" w:cs="Times New Roman"/>
          <w:sz w:val="28"/>
          <w:szCs w:val="28"/>
        </w:rPr>
        <w:t xml:space="preserve"> веков существовали профессионально ориентированные риторики для политиков, юристов, офицеров. Традиция создания подобных руково</w:t>
      </w:r>
      <w:proofErr w:type="gramStart"/>
      <w:r w:rsidRPr="004B5F00">
        <w:rPr>
          <w:rFonts w:ascii="Times New Roman" w:hAnsi="Times New Roman" w:cs="Times New Roman"/>
          <w:sz w:val="28"/>
          <w:szCs w:val="28"/>
        </w:rPr>
        <w:t>дств пр</w:t>
      </w:r>
      <w:proofErr w:type="gramEnd"/>
      <w:r w:rsidRPr="004B5F00">
        <w:rPr>
          <w:rFonts w:ascii="Times New Roman" w:hAnsi="Times New Roman" w:cs="Times New Roman"/>
          <w:sz w:val="28"/>
          <w:szCs w:val="28"/>
        </w:rPr>
        <w:t xml:space="preserve">одолжается. В последние годы сформировалась самостоятельная область науки и практики </w:t>
      </w:r>
      <w:r w:rsidR="004B5F00">
        <w:rPr>
          <w:rFonts w:ascii="Times New Roman" w:hAnsi="Times New Roman" w:cs="Times New Roman"/>
          <w:sz w:val="28"/>
          <w:szCs w:val="28"/>
        </w:rPr>
        <w:t>–</w:t>
      </w:r>
      <w:r w:rsidRPr="004B5F00">
        <w:rPr>
          <w:rFonts w:ascii="Times New Roman" w:hAnsi="Times New Roman" w:cs="Times New Roman"/>
          <w:sz w:val="28"/>
          <w:szCs w:val="28"/>
        </w:rPr>
        <w:t xml:space="preserve"> деловая риторика. Она является прикладным направлением общей риторики, </w:t>
      </w:r>
      <w:proofErr w:type="gramStart"/>
      <w:r w:rsidRPr="004B5F00">
        <w:rPr>
          <w:rFonts w:ascii="Times New Roman" w:hAnsi="Times New Roman" w:cs="Times New Roman"/>
          <w:sz w:val="28"/>
          <w:szCs w:val="28"/>
        </w:rPr>
        <w:t>ориентированном</w:t>
      </w:r>
      <w:proofErr w:type="gramEnd"/>
      <w:r w:rsidRPr="004B5F00">
        <w:rPr>
          <w:rFonts w:ascii="Times New Roman" w:hAnsi="Times New Roman" w:cs="Times New Roman"/>
          <w:sz w:val="28"/>
          <w:szCs w:val="28"/>
        </w:rPr>
        <w:t xml:space="preserve"> на оснащение бизнесменов и менеджеров правилами обращения со словом, невербальными средствами передачи информации. </w:t>
      </w:r>
    </w:p>
    <w:p w:rsidR="00C623F9" w:rsidRPr="004B5F00" w:rsidRDefault="00C623F9" w:rsidP="004B5F00">
      <w:pPr>
        <w:spacing w:after="0" w:line="360" w:lineRule="auto"/>
        <w:ind w:firstLine="709"/>
        <w:jc w:val="both"/>
        <w:rPr>
          <w:rFonts w:ascii="Times New Roman" w:hAnsi="Times New Roman" w:cs="Times New Roman"/>
          <w:sz w:val="28"/>
          <w:szCs w:val="28"/>
        </w:rPr>
      </w:pPr>
      <w:r w:rsidRPr="004B5F00">
        <w:rPr>
          <w:rFonts w:ascii="Times New Roman" w:hAnsi="Times New Roman" w:cs="Times New Roman"/>
          <w:b/>
          <w:bCs/>
          <w:i/>
          <w:sz w:val="28"/>
          <w:szCs w:val="28"/>
        </w:rPr>
        <w:t>Деловая риторика</w:t>
      </w:r>
      <w:r w:rsidRPr="004B5F00">
        <w:rPr>
          <w:rFonts w:ascii="Times New Roman" w:hAnsi="Times New Roman" w:cs="Times New Roman"/>
          <w:sz w:val="28"/>
          <w:szCs w:val="28"/>
        </w:rPr>
        <w:t xml:space="preserve"> </w:t>
      </w:r>
      <w:r w:rsidR="004B5F00">
        <w:rPr>
          <w:rFonts w:ascii="Times New Roman" w:hAnsi="Times New Roman" w:cs="Times New Roman"/>
          <w:sz w:val="28"/>
          <w:szCs w:val="28"/>
        </w:rPr>
        <w:t>–</w:t>
      </w:r>
      <w:r w:rsidRPr="004B5F00">
        <w:rPr>
          <w:rFonts w:ascii="Times New Roman" w:hAnsi="Times New Roman" w:cs="Times New Roman"/>
          <w:sz w:val="28"/>
          <w:szCs w:val="28"/>
        </w:rPr>
        <w:t xml:space="preserve"> это наука и искусство убедительной и эффективной речи в различных видах (или жанрах) делового общения. В качестве</w:t>
      </w:r>
      <w:r w:rsidRPr="004B5F00">
        <w:rPr>
          <w:rFonts w:ascii="Times New Roman" w:hAnsi="Times New Roman" w:cs="Times New Roman"/>
          <w:b/>
          <w:bCs/>
          <w:sz w:val="28"/>
          <w:szCs w:val="28"/>
        </w:rPr>
        <w:t xml:space="preserve"> </w:t>
      </w:r>
      <w:r w:rsidRPr="004B5F00">
        <w:rPr>
          <w:rFonts w:ascii="Times New Roman" w:hAnsi="Times New Roman" w:cs="Times New Roman"/>
          <w:bCs/>
          <w:i/>
          <w:sz w:val="28"/>
          <w:szCs w:val="28"/>
        </w:rPr>
        <w:t>объекта</w:t>
      </w:r>
      <w:r w:rsidR="004B5F00" w:rsidRPr="004B5F00">
        <w:rPr>
          <w:rFonts w:ascii="Times New Roman" w:hAnsi="Times New Roman" w:cs="Times New Roman"/>
          <w:sz w:val="28"/>
          <w:szCs w:val="28"/>
        </w:rPr>
        <w:t xml:space="preserve"> изучения деловой риторики </w:t>
      </w:r>
      <w:r w:rsidRPr="004B5F00">
        <w:rPr>
          <w:rFonts w:ascii="Times New Roman" w:hAnsi="Times New Roman" w:cs="Times New Roman"/>
          <w:sz w:val="28"/>
          <w:szCs w:val="28"/>
        </w:rPr>
        <w:t>выступают устные и письменные жанры служебного контакта, такие, как доклад на собрании, переговоры, договор, заявление, приказ и т. д.</w:t>
      </w:r>
    </w:p>
    <w:p w:rsidR="004B5F00" w:rsidRPr="004B5F00" w:rsidRDefault="00C623F9" w:rsidP="004B5F00">
      <w:pPr>
        <w:spacing w:after="0" w:line="360" w:lineRule="auto"/>
        <w:ind w:firstLine="709"/>
        <w:jc w:val="both"/>
        <w:rPr>
          <w:rFonts w:ascii="Times New Roman" w:hAnsi="Times New Roman" w:cs="Times New Roman"/>
          <w:sz w:val="28"/>
          <w:szCs w:val="28"/>
        </w:rPr>
      </w:pPr>
      <w:r w:rsidRPr="004B5F00">
        <w:rPr>
          <w:rFonts w:ascii="Times New Roman" w:hAnsi="Times New Roman" w:cs="Times New Roman"/>
          <w:sz w:val="28"/>
          <w:szCs w:val="28"/>
        </w:rPr>
        <w:t xml:space="preserve">Для специалиста по управлению, коммерсанта </w:t>
      </w:r>
      <w:r w:rsidR="004B5F00" w:rsidRPr="004B5F00">
        <w:rPr>
          <w:rFonts w:ascii="Times New Roman" w:hAnsi="Times New Roman" w:cs="Times New Roman"/>
          <w:sz w:val="28"/>
          <w:szCs w:val="28"/>
        </w:rPr>
        <w:t>знание норм деловой риторики и умение их применять</w:t>
      </w:r>
      <w:r w:rsidRPr="004B5F00">
        <w:rPr>
          <w:rFonts w:ascii="Times New Roman" w:hAnsi="Times New Roman" w:cs="Times New Roman"/>
          <w:sz w:val="28"/>
          <w:szCs w:val="28"/>
        </w:rPr>
        <w:t xml:space="preserve"> означает обретение важнейшего компонента профессиональной деятельности. Ли Якокка, выдающийся </w:t>
      </w:r>
      <w:r w:rsidRPr="004B5F00">
        <w:rPr>
          <w:rFonts w:ascii="Times New Roman" w:hAnsi="Times New Roman" w:cs="Times New Roman"/>
          <w:sz w:val="28"/>
          <w:szCs w:val="28"/>
        </w:rPr>
        <w:lastRenderedPageBreak/>
        <w:t>американский бизнесмен, замечал: «Это же стыдно, когда человек больших способностей не в состоянии понятно рассказать о своих замыслах, выступая перед советом директоров или соответствующим комитетом. ..</w:t>
      </w:r>
      <w:proofErr w:type="gramStart"/>
      <w:r w:rsidRPr="004B5F00">
        <w:rPr>
          <w:rFonts w:ascii="Times New Roman" w:hAnsi="Times New Roman" w:cs="Times New Roman"/>
          <w:sz w:val="28"/>
          <w:szCs w:val="28"/>
        </w:rPr>
        <w:t>.</w:t>
      </w:r>
      <w:proofErr w:type="gramEnd"/>
      <w:r w:rsidRPr="004B5F00">
        <w:rPr>
          <w:rFonts w:ascii="Times New Roman" w:hAnsi="Times New Roman" w:cs="Times New Roman"/>
          <w:sz w:val="28"/>
          <w:szCs w:val="28"/>
        </w:rPr>
        <w:t xml:space="preserve"> </w:t>
      </w:r>
      <w:proofErr w:type="gramStart"/>
      <w:r w:rsidRPr="004B5F00">
        <w:rPr>
          <w:rFonts w:ascii="Times New Roman" w:hAnsi="Times New Roman" w:cs="Times New Roman"/>
          <w:sz w:val="28"/>
          <w:szCs w:val="28"/>
        </w:rPr>
        <w:t>х</w:t>
      </w:r>
      <w:proofErr w:type="gramEnd"/>
      <w:r w:rsidRPr="004B5F00">
        <w:rPr>
          <w:rFonts w:ascii="Times New Roman" w:hAnsi="Times New Roman" w:cs="Times New Roman"/>
          <w:sz w:val="28"/>
          <w:szCs w:val="28"/>
        </w:rPr>
        <w:t>орошему менеджеру нужно уметь слушать так же, как уметь говорить»</w:t>
      </w:r>
      <w:r w:rsidR="004B5F00" w:rsidRPr="004B5F00">
        <w:rPr>
          <w:rFonts w:ascii="Times New Roman" w:hAnsi="Times New Roman" w:cs="Times New Roman"/>
          <w:sz w:val="28"/>
          <w:szCs w:val="28"/>
        </w:rPr>
        <w:t>.</w:t>
      </w:r>
    </w:p>
    <w:p w:rsidR="00C623F9" w:rsidRPr="004B5F00" w:rsidRDefault="00C623F9" w:rsidP="004B5F00">
      <w:pPr>
        <w:spacing w:after="0" w:line="360" w:lineRule="auto"/>
        <w:ind w:firstLine="709"/>
        <w:jc w:val="both"/>
        <w:rPr>
          <w:rFonts w:ascii="Times New Roman" w:hAnsi="Times New Roman" w:cs="Times New Roman"/>
          <w:sz w:val="28"/>
          <w:szCs w:val="28"/>
        </w:rPr>
      </w:pPr>
      <w:r w:rsidRPr="004B5F00">
        <w:rPr>
          <w:rFonts w:ascii="Times New Roman" w:hAnsi="Times New Roman" w:cs="Times New Roman"/>
          <w:sz w:val="28"/>
          <w:szCs w:val="28"/>
        </w:rPr>
        <w:t xml:space="preserve">Таким образом, речь, умение общаться, этикет выступают главными «орудиями» создания имиджа делового человека, т. е. </w:t>
      </w:r>
      <w:proofErr w:type="spellStart"/>
      <w:r w:rsidRPr="004B5F00">
        <w:rPr>
          <w:rFonts w:ascii="Times New Roman" w:hAnsi="Times New Roman" w:cs="Times New Roman"/>
          <w:sz w:val="28"/>
          <w:szCs w:val="28"/>
        </w:rPr>
        <w:t>самопрезентации</w:t>
      </w:r>
      <w:proofErr w:type="spellEnd"/>
      <w:r w:rsidRPr="004B5F00">
        <w:rPr>
          <w:rFonts w:ascii="Times New Roman" w:hAnsi="Times New Roman" w:cs="Times New Roman"/>
          <w:sz w:val="28"/>
          <w:szCs w:val="28"/>
        </w:rPr>
        <w:t xml:space="preserve">, конструирования своего образа для других. Благородный образ гарантирует руководителю, предпринимателю половину успеха и постоянное удовлетворение от работы. Нельзя забывать, что гармоничное общение основано всегда на </w:t>
      </w:r>
      <w:proofErr w:type="gramStart"/>
      <w:r w:rsidRPr="004B5F00">
        <w:rPr>
          <w:rFonts w:ascii="Times New Roman" w:hAnsi="Times New Roman" w:cs="Times New Roman"/>
          <w:sz w:val="28"/>
          <w:szCs w:val="28"/>
        </w:rPr>
        <w:t>осознании</w:t>
      </w:r>
      <w:proofErr w:type="gramEnd"/>
      <w:r w:rsidRPr="004B5F00">
        <w:rPr>
          <w:rFonts w:ascii="Times New Roman" w:hAnsi="Times New Roman" w:cs="Times New Roman"/>
          <w:sz w:val="28"/>
          <w:szCs w:val="28"/>
        </w:rPr>
        <w:t xml:space="preserve"> важности для бытия и соблюдении этических норм, таких, как тактичность, деликатность, уважение чести и достоинства личности, справедливость. Интеллигентность как качество внутренней культуры </w:t>
      </w:r>
      <w:r w:rsidR="004B5F00">
        <w:rPr>
          <w:rFonts w:ascii="Times New Roman" w:hAnsi="Times New Roman" w:cs="Times New Roman"/>
          <w:sz w:val="28"/>
          <w:szCs w:val="28"/>
        </w:rPr>
        <w:t>–</w:t>
      </w:r>
      <w:r w:rsidRPr="004B5F00">
        <w:rPr>
          <w:rFonts w:ascii="Times New Roman" w:hAnsi="Times New Roman" w:cs="Times New Roman"/>
          <w:sz w:val="28"/>
          <w:szCs w:val="28"/>
        </w:rPr>
        <w:t xml:space="preserve"> терпимое отношение к миру и к людям </w:t>
      </w:r>
      <w:r w:rsidR="004B5F00">
        <w:rPr>
          <w:rFonts w:ascii="Times New Roman" w:hAnsi="Times New Roman" w:cs="Times New Roman"/>
          <w:sz w:val="28"/>
          <w:szCs w:val="28"/>
        </w:rPr>
        <w:t>–</w:t>
      </w:r>
      <w:r w:rsidRPr="004B5F00">
        <w:rPr>
          <w:rFonts w:ascii="Times New Roman" w:hAnsi="Times New Roman" w:cs="Times New Roman"/>
          <w:sz w:val="28"/>
          <w:szCs w:val="28"/>
        </w:rPr>
        <w:t xml:space="preserve"> неизменно отражается во внешнем поведении, проявляется в обаянии.</w:t>
      </w:r>
    </w:p>
    <w:p w:rsidR="00C623F9" w:rsidRDefault="00C623F9" w:rsidP="004B5F00">
      <w:pPr>
        <w:spacing w:after="0" w:line="360" w:lineRule="auto"/>
        <w:ind w:firstLine="709"/>
        <w:jc w:val="both"/>
        <w:rPr>
          <w:rFonts w:ascii="Times New Roman" w:hAnsi="Times New Roman" w:cs="Times New Roman"/>
          <w:sz w:val="28"/>
          <w:szCs w:val="28"/>
        </w:rPr>
      </w:pPr>
    </w:p>
    <w:p w:rsidR="004B5F00" w:rsidRPr="004B5F00" w:rsidRDefault="004B5F00" w:rsidP="004B5F00">
      <w:pPr>
        <w:spacing w:after="0" w:line="240" w:lineRule="auto"/>
        <w:ind w:firstLine="709"/>
        <w:jc w:val="both"/>
        <w:rPr>
          <w:rFonts w:ascii="Times New Roman" w:hAnsi="Times New Roman" w:cs="Times New Roman"/>
          <w:i/>
          <w:sz w:val="28"/>
          <w:szCs w:val="28"/>
        </w:rPr>
      </w:pPr>
      <w:r w:rsidRPr="004B5F00">
        <w:rPr>
          <w:rFonts w:ascii="Times New Roman" w:hAnsi="Times New Roman" w:cs="Times New Roman"/>
          <w:i/>
          <w:sz w:val="28"/>
          <w:szCs w:val="28"/>
        </w:rPr>
        <w:t>Второй вопрос. Публичное выступление в бизнес-коммуникациях.</w:t>
      </w:r>
    </w:p>
    <w:p w:rsidR="004B5F00" w:rsidRDefault="004B5F00" w:rsidP="004B5F00">
      <w:pPr>
        <w:spacing w:after="0" w:line="360" w:lineRule="auto"/>
        <w:ind w:firstLine="709"/>
        <w:jc w:val="both"/>
        <w:rPr>
          <w:rFonts w:ascii="Times New Roman" w:hAnsi="Times New Roman" w:cs="Times New Roman"/>
          <w:sz w:val="28"/>
          <w:szCs w:val="28"/>
        </w:rPr>
      </w:pPr>
    </w:p>
    <w:p w:rsidR="00C032B6" w:rsidRPr="00A64626" w:rsidRDefault="00C032B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bCs/>
          <w:i/>
          <w:sz w:val="28"/>
          <w:szCs w:val="28"/>
        </w:rPr>
        <w:t>Публичное выступление</w:t>
      </w:r>
      <w:r w:rsidRPr="00A64626">
        <w:rPr>
          <w:rFonts w:ascii="Times New Roman" w:hAnsi="Times New Roman" w:cs="Times New Roman"/>
          <w:b/>
          <w:bCs/>
          <w:sz w:val="28"/>
          <w:szCs w:val="28"/>
        </w:rPr>
        <w:t xml:space="preserve"> – </w:t>
      </w:r>
      <w:r w:rsidRPr="00A64626">
        <w:rPr>
          <w:rFonts w:ascii="Times New Roman" w:hAnsi="Times New Roman" w:cs="Times New Roman"/>
          <w:sz w:val="28"/>
          <w:szCs w:val="28"/>
        </w:rPr>
        <w:t>это устное монологическое высказывание с целью оказания воздействия на аудиторию. В сфере делового общения наиболее часто используются такие жанры, как доклад, информационная, приветственная и торговая речь.</w:t>
      </w:r>
    </w:p>
    <w:p w:rsidR="00C032B6" w:rsidRPr="00A64626" w:rsidRDefault="00C032B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В основе классической схемы ораторского искусства лежит 5</w:t>
      </w:r>
      <w:r w:rsidRPr="00A64626">
        <w:rPr>
          <w:rFonts w:ascii="Times New Roman" w:hAnsi="Times New Roman" w:cs="Times New Roman"/>
          <w:b/>
          <w:bCs/>
          <w:sz w:val="28"/>
          <w:szCs w:val="28"/>
        </w:rPr>
        <w:t xml:space="preserve"> </w:t>
      </w:r>
      <w:r w:rsidRPr="00A64626">
        <w:rPr>
          <w:rFonts w:ascii="Times New Roman" w:hAnsi="Times New Roman" w:cs="Times New Roman"/>
          <w:sz w:val="28"/>
          <w:szCs w:val="28"/>
        </w:rPr>
        <w:t xml:space="preserve">этапов: </w:t>
      </w:r>
    </w:p>
    <w:p w:rsidR="00C032B6" w:rsidRPr="00A64626" w:rsidRDefault="00C032B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1) подбор необходимого материала, содержания публичного выступления (</w:t>
      </w:r>
      <w:proofErr w:type="spellStart"/>
      <w:r w:rsidRPr="00A64626">
        <w:rPr>
          <w:rFonts w:ascii="Times New Roman" w:hAnsi="Times New Roman" w:cs="Times New Roman"/>
          <w:sz w:val="28"/>
          <w:szCs w:val="28"/>
          <w:lang w:val="en-US"/>
        </w:rPr>
        <w:t>inventio</w:t>
      </w:r>
      <w:proofErr w:type="spellEnd"/>
      <w:r w:rsidRPr="00A64626">
        <w:rPr>
          <w:rFonts w:ascii="Times New Roman" w:hAnsi="Times New Roman" w:cs="Times New Roman"/>
          <w:sz w:val="28"/>
          <w:szCs w:val="28"/>
        </w:rPr>
        <w:t xml:space="preserve"> - «изобретение»),  </w:t>
      </w:r>
    </w:p>
    <w:p w:rsidR="00C032B6" w:rsidRPr="00A64626" w:rsidRDefault="00C032B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2) составление плана, распределение собранного материала в необходимой логической последовательности (</w:t>
      </w:r>
      <w:proofErr w:type="spellStart"/>
      <w:r w:rsidRPr="00A64626">
        <w:rPr>
          <w:rFonts w:ascii="Times New Roman" w:hAnsi="Times New Roman" w:cs="Times New Roman"/>
          <w:sz w:val="28"/>
          <w:szCs w:val="28"/>
          <w:lang w:val="en-US"/>
        </w:rPr>
        <w:t>dispositio</w:t>
      </w:r>
      <w:proofErr w:type="spellEnd"/>
      <w:r w:rsidRPr="00A64626">
        <w:rPr>
          <w:rFonts w:ascii="Times New Roman" w:hAnsi="Times New Roman" w:cs="Times New Roman"/>
          <w:sz w:val="28"/>
          <w:szCs w:val="28"/>
        </w:rPr>
        <w:t xml:space="preserve"> - «расположение»), </w:t>
      </w:r>
    </w:p>
    <w:p w:rsidR="00C032B6" w:rsidRPr="00A64626" w:rsidRDefault="00C032B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3) «Словесное выражение», литературная обработка речи (</w:t>
      </w:r>
      <w:r w:rsidRPr="00A64626">
        <w:rPr>
          <w:rFonts w:ascii="Times New Roman" w:hAnsi="Times New Roman" w:cs="Times New Roman"/>
          <w:sz w:val="28"/>
          <w:szCs w:val="28"/>
          <w:lang w:val="en-US"/>
        </w:rPr>
        <w:t>e</w:t>
      </w:r>
      <w:r w:rsidRPr="00A64626">
        <w:rPr>
          <w:rFonts w:ascii="Times New Roman" w:hAnsi="Times New Roman" w:cs="Times New Roman"/>
          <w:sz w:val="28"/>
          <w:szCs w:val="28"/>
        </w:rPr>
        <w:t>|</w:t>
      </w:r>
      <w:proofErr w:type="spellStart"/>
      <w:r w:rsidRPr="00A64626">
        <w:rPr>
          <w:rFonts w:ascii="Times New Roman" w:hAnsi="Times New Roman" w:cs="Times New Roman"/>
          <w:sz w:val="28"/>
          <w:szCs w:val="28"/>
          <w:lang w:val="en-US"/>
        </w:rPr>
        <w:t>ocutio</w:t>
      </w:r>
      <w:proofErr w:type="spellEnd"/>
      <w:r w:rsidRPr="00A64626">
        <w:rPr>
          <w:rFonts w:ascii="Times New Roman" w:hAnsi="Times New Roman" w:cs="Times New Roman"/>
          <w:sz w:val="28"/>
          <w:szCs w:val="28"/>
        </w:rPr>
        <w:t xml:space="preserve">), </w:t>
      </w:r>
    </w:p>
    <w:p w:rsidR="00C032B6" w:rsidRPr="00A64626" w:rsidRDefault="00C032B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4)</w:t>
      </w:r>
      <w:r w:rsidR="00A64626">
        <w:rPr>
          <w:rFonts w:ascii="Times New Roman" w:hAnsi="Times New Roman" w:cs="Times New Roman"/>
          <w:sz w:val="28"/>
          <w:szCs w:val="28"/>
        </w:rPr>
        <w:t xml:space="preserve"> </w:t>
      </w:r>
      <w:r w:rsidRPr="00A64626">
        <w:rPr>
          <w:rFonts w:ascii="Times New Roman" w:hAnsi="Times New Roman" w:cs="Times New Roman"/>
          <w:sz w:val="28"/>
          <w:szCs w:val="28"/>
        </w:rPr>
        <w:t>Заучивание, запоминание текста (</w:t>
      </w:r>
      <w:proofErr w:type="spellStart"/>
      <w:r w:rsidRPr="00A64626">
        <w:rPr>
          <w:rFonts w:ascii="Times New Roman" w:hAnsi="Times New Roman" w:cs="Times New Roman"/>
          <w:sz w:val="28"/>
          <w:szCs w:val="28"/>
          <w:lang w:val="en-US"/>
        </w:rPr>
        <w:t>memoria</w:t>
      </w:r>
      <w:proofErr w:type="spellEnd"/>
      <w:r w:rsidRPr="00A64626">
        <w:rPr>
          <w:rFonts w:ascii="Times New Roman" w:hAnsi="Times New Roman" w:cs="Times New Roman"/>
          <w:sz w:val="28"/>
          <w:szCs w:val="28"/>
        </w:rPr>
        <w:t xml:space="preserve"> - «память»), </w:t>
      </w:r>
    </w:p>
    <w:p w:rsidR="00C032B6" w:rsidRPr="00A64626" w:rsidRDefault="00C032B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5)</w:t>
      </w:r>
      <w:r w:rsidR="00A64626">
        <w:rPr>
          <w:rFonts w:ascii="Times New Roman" w:hAnsi="Times New Roman" w:cs="Times New Roman"/>
          <w:sz w:val="28"/>
          <w:szCs w:val="28"/>
        </w:rPr>
        <w:t xml:space="preserve"> </w:t>
      </w:r>
      <w:r w:rsidRPr="00A64626">
        <w:rPr>
          <w:rFonts w:ascii="Times New Roman" w:hAnsi="Times New Roman" w:cs="Times New Roman"/>
          <w:sz w:val="28"/>
          <w:szCs w:val="28"/>
        </w:rPr>
        <w:t>Произнесение (</w:t>
      </w:r>
      <w:proofErr w:type="spellStart"/>
      <w:r w:rsidRPr="00A64626">
        <w:rPr>
          <w:rFonts w:ascii="Times New Roman" w:hAnsi="Times New Roman" w:cs="Times New Roman"/>
          <w:sz w:val="28"/>
          <w:szCs w:val="28"/>
          <w:lang w:val="en-US"/>
        </w:rPr>
        <w:t>pronuntiatio</w:t>
      </w:r>
      <w:proofErr w:type="spellEnd"/>
      <w:r w:rsidRPr="00A64626">
        <w:rPr>
          <w:rFonts w:ascii="Times New Roman" w:hAnsi="Times New Roman" w:cs="Times New Roman"/>
          <w:sz w:val="28"/>
          <w:szCs w:val="28"/>
        </w:rPr>
        <w:t>).</w:t>
      </w:r>
    </w:p>
    <w:p w:rsidR="00C032B6" w:rsidRPr="00A64626" w:rsidRDefault="00C032B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lastRenderedPageBreak/>
        <w:t xml:space="preserve">Сегодня в ораторской деятельности выделяют 3 основных этапа: докоммникативный, </w:t>
      </w:r>
      <w:proofErr w:type="gramStart"/>
      <w:r w:rsidRPr="00A64626">
        <w:rPr>
          <w:rFonts w:ascii="Times New Roman" w:hAnsi="Times New Roman" w:cs="Times New Roman"/>
          <w:sz w:val="28"/>
          <w:szCs w:val="28"/>
        </w:rPr>
        <w:t>коммуникативный</w:t>
      </w:r>
      <w:proofErr w:type="gramEnd"/>
      <w:r w:rsidRPr="00A64626">
        <w:rPr>
          <w:rFonts w:ascii="Times New Roman" w:hAnsi="Times New Roman" w:cs="Times New Roman"/>
          <w:sz w:val="28"/>
          <w:szCs w:val="28"/>
        </w:rPr>
        <w:t xml:space="preserve"> и посткоммуникативный.</w:t>
      </w:r>
    </w:p>
    <w:p w:rsidR="00A64626" w:rsidRPr="00A64626" w:rsidRDefault="00A6462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 xml:space="preserve">Подготовка к любому ораторскому монологу начинается с определения его темы и цели. Тему определяет либо сам автор, либо те, кто приглашает его произнести речь. Название выступления должно быть ясным, четким, по возможности кратким. Оно должно отражать содержание речи и привлекать внимание слушателей. При разработке повестки для совещаний необходимо особое внимание обращать на формулировку тем докладов и сообщений. Темы должны ориентировать людей на участие в обсуждении конкретных проблем. Поэтому целесообразно «расшифровывать» пункт повестки дня «Разное», «О </w:t>
      </w:r>
      <w:proofErr w:type="gramStart"/>
      <w:r w:rsidRPr="00A64626">
        <w:rPr>
          <w:rFonts w:ascii="Times New Roman" w:hAnsi="Times New Roman" w:cs="Times New Roman"/>
          <w:sz w:val="28"/>
          <w:szCs w:val="28"/>
        </w:rPr>
        <w:t>разном</w:t>
      </w:r>
      <w:proofErr w:type="gramEnd"/>
      <w:r w:rsidRPr="00A64626">
        <w:rPr>
          <w:rFonts w:ascii="Times New Roman" w:hAnsi="Times New Roman" w:cs="Times New Roman"/>
          <w:sz w:val="28"/>
          <w:szCs w:val="28"/>
        </w:rPr>
        <w:t>» - человек будет иметь возможность заранее подготовить и продумать свое выступление. Некоторые речи не имеют названий: приветственная, митинговая и другие.</w:t>
      </w:r>
    </w:p>
    <w:p w:rsidR="00A64626" w:rsidRPr="00A64626" w:rsidRDefault="00A6462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 xml:space="preserve">Приступая к разработке текста, необходимо определить цель выступления. Говорящий должен ясно представлять, какой реакции он добивается. </w:t>
      </w:r>
      <w:proofErr w:type="gramStart"/>
      <w:r w:rsidRPr="00A64626">
        <w:rPr>
          <w:rFonts w:ascii="Times New Roman" w:hAnsi="Times New Roman" w:cs="Times New Roman"/>
          <w:sz w:val="28"/>
          <w:szCs w:val="28"/>
        </w:rPr>
        <w:t>Основные</w:t>
      </w:r>
      <w:proofErr w:type="gramEnd"/>
      <w:r w:rsidRPr="00A64626">
        <w:rPr>
          <w:rFonts w:ascii="Times New Roman" w:hAnsi="Times New Roman" w:cs="Times New Roman"/>
          <w:sz w:val="28"/>
          <w:szCs w:val="28"/>
        </w:rPr>
        <w:t xml:space="preserve"> цели публичного монолога </w:t>
      </w:r>
      <w:r>
        <w:rPr>
          <w:rFonts w:ascii="Times New Roman" w:hAnsi="Times New Roman" w:cs="Times New Roman"/>
          <w:sz w:val="28"/>
          <w:szCs w:val="28"/>
        </w:rPr>
        <w:t>–</w:t>
      </w:r>
      <w:r w:rsidRPr="00A64626">
        <w:rPr>
          <w:rFonts w:ascii="Times New Roman" w:hAnsi="Times New Roman" w:cs="Times New Roman"/>
          <w:sz w:val="28"/>
          <w:szCs w:val="28"/>
        </w:rPr>
        <w:t xml:space="preserve"> сообщение и воздействие. Оратор может поставить задачу информировать слушателей, дать определенные сведения. Или он рассчитывает взволновать аудиторию, сформировать у людей убеждения, представления, которые станут мотивами их поведения, то есть призывает к каким</w:t>
      </w:r>
      <w:r>
        <w:rPr>
          <w:rFonts w:ascii="Times New Roman" w:hAnsi="Times New Roman" w:cs="Times New Roman"/>
          <w:sz w:val="28"/>
          <w:szCs w:val="28"/>
        </w:rPr>
        <w:t>-</w:t>
      </w:r>
      <w:r w:rsidRPr="00A64626">
        <w:rPr>
          <w:rFonts w:ascii="Times New Roman" w:hAnsi="Times New Roman" w:cs="Times New Roman"/>
          <w:sz w:val="28"/>
          <w:szCs w:val="28"/>
        </w:rPr>
        <w:t>либо действиям. Часто эти цели перекрещиваются, совмещаются в одном выступлении. Свои цели и задачи следует сообщить слушателям.</w:t>
      </w:r>
    </w:p>
    <w:p w:rsidR="00A64626" w:rsidRPr="00A64626" w:rsidRDefault="00A6462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 xml:space="preserve">Важно оценить состав будущей аудитории. </w:t>
      </w:r>
      <w:proofErr w:type="gramStart"/>
      <w:r w:rsidRPr="00A64626">
        <w:rPr>
          <w:rFonts w:ascii="Times New Roman" w:hAnsi="Times New Roman" w:cs="Times New Roman"/>
          <w:sz w:val="28"/>
          <w:szCs w:val="28"/>
        </w:rPr>
        <w:t xml:space="preserve">Необходимые сведения о тех, на кого рассчитана речь </w:t>
      </w:r>
      <w:r>
        <w:rPr>
          <w:rFonts w:ascii="Times New Roman" w:hAnsi="Times New Roman" w:cs="Times New Roman"/>
          <w:sz w:val="28"/>
          <w:szCs w:val="28"/>
        </w:rPr>
        <w:t>–</w:t>
      </w:r>
      <w:r w:rsidRPr="00A64626">
        <w:rPr>
          <w:rFonts w:ascii="Times New Roman" w:hAnsi="Times New Roman" w:cs="Times New Roman"/>
          <w:sz w:val="28"/>
          <w:szCs w:val="28"/>
        </w:rPr>
        <w:t xml:space="preserve"> это: образовательный уровень, направление образования (гуманитарное, техническое ...), познавательные интересы, пол, возраст, отношение к теме и к оратору.</w:t>
      </w:r>
      <w:proofErr w:type="gramEnd"/>
    </w:p>
    <w:p w:rsidR="00A64626" w:rsidRPr="00A64626" w:rsidRDefault="00A6462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Всегда легче говорить, обращаясь к однородному (гомогенному) составу</w:t>
      </w:r>
      <w:r>
        <w:rPr>
          <w:rFonts w:ascii="Times New Roman" w:hAnsi="Times New Roman" w:cs="Times New Roman"/>
          <w:sz w:val="28"/>
          <w:szCs w:val="28"/>
        </w:rPr>
        <w:t>.</w:t>
      </w:r>
      <w:r w:rsidRPr="00A64626">
        <w:rPr>
          <w:rFonts w:ascii="Times New Roman" w:hAnsi="Times New Roman" w:cs="Times New Roman"/>
          <w:sz w:val="28"/>
          <w:szCs w:val="28"/>
        </w:rPr>
        <w:t xml:space="preserve"> Чем однороднее аудитория, тем единодушнее реакция на выступление. Обращаясь к молодежи, нельзя заигрывать, льстить, поучать, упрекать в незнании, некомпетентности, подчеркивать свое превосходство, </w:t>
      </w:r>
      <w:r w:rsidRPr="00A64626">
        <w:rPr>
          <w:rFonts w:ascii="Times New Roman" w:hAnsi="Times New Roman" w:cs="Times New Roman"/>
          <w:sz w:val="28"/>
          <w:szCs w:val="28"/>
        </w:rPr>
        <w:lastRenderedPageBreak/>
        <w:t>уклоняться от острых проблем и вопросов. Перед слушателями с высоким уровнем профессиональной или научной подготовки нельзя выступать, если нет новых взглядов, подходов к решению проблемы, нельзя допускать повторы, тривиальные суждения, демонстрировать свое превосходство, злоупотреблять цифрами, цитатами, уклоняться от существа проблемы.</w:t>
      </w:r>
    </w:p>
    <w:p w:rsidR="00A64626" w:rsidRPr="00A64626" w:rsidRDefault="00A6462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В неоднородной (гетерогенной) аудитории произносить речь труднее. Если публика различна по составу, надо, по возможности, адресовать какой</w:t>
      </w:r>
      <w:r>
        <w:rPr>
          <w:rFonts w:ascii="Times New Roman" w:hAnsi="Times New Roman" w:cs="Times New Roman"/>
          <w:sz w:val="28"/>
          <w:szCs w:val="28"/>
        </w:rPr>
        <w:t>-</w:t>
      </w:r>
      <w:r w:rsidRPr="00A64626">
        <w:rPr>
          <w:rFonts w:ascii="Times New Roman" w:hAnsi="Times New Roman" w:cs="Times New Roman"/>
          <w:sz w:val="28"/>
          <w:szCs w:val="28"/>
        </w:rPr>
        <w:t>то фрагмент каждой группе. Следует заранее подумать о том, что сказать отдельным, особо авторитетным, важным персонам, если вы знаете, что они придут.</w:t>
      </w:r>
    </w:p>
    <w:p w:rsidR="00A64626" w:rsidRPr="00A64626" w:rsidRDefault="00A64626" w:rsidP="00A64626">
      <w:pPr>
        <w:spacing w:after="0" w:line="360" w:lineRule="auto"/>
        <w:ind w:firstLine="709"/>
        <w:jc w:val="both"/>
        <w:rPr>
          <w:rFonts w:ascii="Times New Roman" w:hAnsi="Times New Roman" w:cs="Times New Roman"/>
          <w:sz w:val="28"/>
          <w:szCs w:val="28"/>
        </w:rPr>
      </w:pPr>
      <w:r w:rsidRPr="00A64626">
        <w:rPr>
          <w:rFonts w:ascii="Times New Roman" w:hAnsi="Times New Roman" w:cs="Times New Roman"/>
          <w:sz w:val="28"/>
          <w:szCs w:val="28"/>
        </w:rPr>
        <w:t>Необходимо также выяснить численность аудитории. Большим количеством слушателей сложнее управлять. В огромной массе человек легковерен, склонен к обезличиванию, не способен к критике, видит все в черно</w:t>
      </w:r>
      <w:r>
        <w:rPr>
          <w:rFonts w:ascii="Times New Roman" w:hAnsi="Times New Roman" w:cs="Times New Roman"/>
          <w:sz w:val="28"/>
          <w:szCs w:val="28"/>
        </w:rPr>
        <w:t>-</w:t>
      </w:r>
      <w:r w:rsidRPr="00A64626">
        <w:rPr>
          <w:rFonts w:ascii="Times New Roman" w:hAnsi="Times New Roman" w:cs="Times New Roman"/>
          <w:sz w:val="28"/>
          <w:szCs w:val="28"/>
        </w:rPr>
        <w:t>белых красках, реагирует на эмоции. Чем больше аудитория, тем проще, нагляднее, образнее следует говорить. Знание своих слушателей, «прицельная» подготовка речи приобретают особое значение при обсуждении какого - то трудного вопроса в узком кругу специалистов, деловых людей.</w:t>
      </w:r>
    </w:p>
    <w:p w:rsidR="004B5F00" w:rsidRDefault="004B5F00" w:rsidP="00157815">
      <w:pPr>
        <w:spacing w:after="0" w:line="360" w:lineRule="auto"/>
        <w:ind w:firstLine="709"/>
        <w:jc w:val="both"/>
        <w:rPr>
          <w:rFonts w:ascii="Times New Roman" w:hAnsi="Times New Roman" w:cs="Times New Roman"/>
          <w:sz w:val="28"/>
          <w:szCs w:val="28"/>
        </w:rPr>
      </w:pPr>
    </w:p>
    <w:p w:rsidR="00A64626" w:rsidRPr="00EA6C6D" w:rsidRDefault="00EA6C6D" w:rsidP="00157815">
      <w:pPr>
        <w:spacing w:after="0" w:line="360" w:lineRule="auto"/>
        <w:ind w:firstLine="709"/>
        <w:jc w:val="both"/>
        <w:rPr>
          <w:rFonts w:ascii="Times New Roman" w:hAnsi="Times New Roman" w:cs="Times New Roman"/>
          <w:b/>
          <w:i/>
          <w:sz w:val="28"/>
          <w:szCs w:val="28"/>
        </w:rPr>
      </w:pPr>
      <w:r w:rsidRPr="00EA6C6D">
        <w:rPr>
          <w:rFonts w:ascii="Times New Roman" w:hAnsi="Times New Roman" w:cs="Times New Roman"/>
          <w:b/>
          <w:i/>
          <w:sz w:val="28"/>
          <w:szCs w:val="28"/>
        </w:rPr>
        <w:t>Третий вопрос. Деловой разговор и его виды.</w:t>
      </w:r>
    </w:p>
    <w:p w:rsidR="00EA6C6D" w:rsidRDefault="00EA6C6D" w:rsidP="00157815">
      <w:pPr>
        <w:tabs>
          <w:tab w:val="left" w:pos="0"/>
        </w:tabs>
        <w:spacing w:after="0" w:line="360" w:lineRule="auto"/>
        <w:ind w:firstLine="720"/>
        <w:jc w:val="both"/>
        <w:rPr>
          <w:sz w:val="28"/>
          <w:szCs w:val="28"/>
        </w:rPr>
      </w:pP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 xml:space="preserve">Любой коллективный труд, сотрудничество начинаются, осуществляются и завершаются посредством разговоров. Они возникают, если в диалоге доминирует согласованность, если участники речевой коммуникации придерживаются так называемого принципа кооперации </w:t>
      </w:r>
      <w:r w:rsidR="00157815">
        <w:rPr>
          <w:rFonts w:ascii="Times New Roman" w:hAnsi="Times New Roman" w:cs="Times New Roman"/>
          <w:sz w:val="28"/>
          <w:szCs w:val="28"/>
        </w:rPr>
        <w:t>–</w:t>
      </w:r>
      <w:r w:rsidRPr="00EA6C6D">
        <w:rPr>
          <w:rFonts w:ascii="Times New Roman" w:hAnsi="Times New Roman" w:cs="Times New Roman"/>
          <w:sz w:val="28"/>
          <w:szCs w:val="28"/>
        </w:rPr>
        <w:t xml:space="preserve"> основного правила эффективного общения. Но может образоваться и такое вопросно-ответное взаимодействие, в котором преобладает несогласие. Тогда возникают спор, дискуссия.</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bCs/>
          <w:i/>
          <w:sz w:val="28"/>
          <w:szCs w:val="28"/>
        </w:rPr>
        <w:lastRenderedPageBreak/>
        <w:t>Деловой разговор</w:t>
      </w:r>
      <w:r w:rsidRPr="00EA6C6D">
        <w:rPr>
          <w:rFonts w:ascii="Times New Roman" w:hAnsi="Times New Roman" w:cs="Times New Roman"/>
          <w:sz w:val="28"/>
          <w:szCs w:val="28"/>
        </w:rPr>
        <w:t xml:space="preserve"> </w:t>
      </w:r>
      <w:r>
        <w:rPr>
          <w:rFonts w:ascii="Times New Roman" w:hAnsi="Times New Roman" w:cs="Times New Roman"/>
          <w:sz w:val="28"/>
          <w:szCs w:val="28"/>
        </w:rPr>
        <w:t>–</w:t>
      </w:r>
      <w:r w:rsidRPr="00EA6C6D">
        <w:rPr>
          <w:rFonts w:ascii="Times New Roman" w:hAnsi="Times New Roman" w:cs="Times New Roman"/>
          <w:sz w:val="28"/>
          <w:szCs w:val="28"/>
        </w:rPr>
        <w:t xml:space="preserve"> вид межличностного служебного общения, предполагающий обмен информацией, взглядами, мнениями, направленный на конструктивное решение той или иной проблемы.</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По структуре, продолжительности, функциям различаем:</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1.</w:t>
      </w:r>
      <w:r w:rsidRPr="00EA6C6D">
        <w:rPr>
          <w:rFonts w:ascii="Times New Roman" w:hAnsi="Times New Roman" w:cs="Times New Roman"/>
          <w:sz w:val="28"/>
          <w:szCs w:val="28"/>
        </w:rPr>
        <w:tab/>
        <w:t xml:space="preserve">Собственно деловой разговор </w:t>
      </w:r>
      <w:r>
        <w:rPr>
          <w:rFonts w:ascii="Times New Roman" w:hAnsi="Times New Roman" w:cs="Times New Roman"/>
          <w:sz w:val="28"/>
          <w:szCs w:val="28"/>
        </w:rPr>
        <w:t>–</w:t>
      </w:r>
      <w:r w:rsidRPr="00EA6C6D">
        <w:rPr>
          <w:rFonts w:ascii="Times New Roman" w:hAnsi="Times New Roman" w:cs="Times New Roman"/>
          <w:sz w:val="28"/>
          <w:szCs w:val="28"/>
        </w:rPr>
        <w:t xml:space="preserve"> кратковременный контакт, преимущественно на одну тему.</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2.</w:t>
      </w:r>
      <w:r w:rsidRPr="00EA6C6D">
        <w:rPr>
          <w:rFonts w:ascii="Times New Roman" w:hAnsi="Times New Roman" w:cs="Times New Roman"/>
          <w:sz w:val="28"/>
          <w:szCs w:val="28"/>
        </w:rPr>
        <w:tab/>
        <w:t xml:space="preserve">Деловая беседа </w:t>
      </w:r>
      <w:r>
        <w:rPr>
          <w:rFonts w:ascii="Times New Roman" w:hAnsi="Times New Roman" w:cs="Times New Roman"/>
          <w:sz w:val="28"/>
          <w:szCs w:val="28"/>
        </w:rPr>
        <w:t>–</w:t>
      </w:r>
      <w:r w:rsidRPr="00EA6C6D">
        <w:rPr>
          <w:rFonts w:ascii="Times New Roman" w:hAnsi="Times New Roman" w:cs="Times New Roman"/>
          <w:sz w:val="28"/>
          <w:szCs w:val="28"/>
        </w:rPr>
        <w:t xml:space="preserve"> продолжительный обмен сведениями, точками зрения, часто сопровождающийся принятием решений.</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3.</w:t>
      </w:r>
      <w:r w:rsidRPr="00EA6C6D">
        <w:rPr>
          <w:rFonts w:ascii="Times New Roman" w:hAnsi="Times New Roman" w:cs="Times New Roman"/>
          <w:sz w:val="28"/>
          <w:szCs w:val="28"/>
        </w:rPr>
        <w:tab/>
        <w:t xml:space="preserve">Переговоры </w:t>
      </w:r>
      <w:r w:rsidR="00157815">
        <w:rPr>
          <w:rFonts w:ascii="Times New Roman" w:hAnsi="Times New Roman" w:cs="Times New Roman"/>
          <w:sz w:val="28"/>
          <w:szCs w:val="28"/>
        </w:rPr>
        <w:t>–</w:t>
      </w:r>
      <w:r w:rsidRPr="00EA6C6D">
        <w:rPr>
          <w:rFonts w:ascii="Times New Roman" w:hAnsi="Times New Roman" w:cs="Times New Roman"/>
          <w:sz w:val="28"/>
          <w:szCs w:val="28"/>
        </w:rPr>
        <w:t xml:space="preserve"> обсуждение с целью заключения соглашения по какому</w:t>
      </w:r>
      <w:r w:rsidR="00157815">
        <w:rPr>
          <w:rFonts w:ascii="Times New Roman" w:hAnsi="Times New Roman" w:cs="Times New Roman"/>
          <w:sz w:val="28"/>
          <w:szCs w:val="28"/>
        </w:rPr>
        <w:t>-</w:t>
      </w:r>
      <w:r w:rsidRPr="00EA6C6D">
        <w:rPr>
          <w:rFonts w:ascii="Times New Roman" w:hAnsi="Times New Roman" w:cs="Times New Roman"/>
          <w:sz w:val="28"/>
          <w:szCs w:val="28"/>
        </w:rPr>
        <w:t>либо вопросу.</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4.</w:t>
      </w:r>
      <w:r w:rsidRPr="00EA6C6D">
        <w:rPr>
          <w:rFonts w:ascii="Times New Roman" w:hAnsi="Times New Roman" w:cs="Times New Roman"/>
          <w:sz w:val="28"/>
          <w:szCs w:val="28"/>
        </w:rPr>
        <w:tab/>
        <w:t xml:space="preserve">Интервью </w:t>
      </w:r>
      <w:r w:rsidR="00157815">
        <w:rPr>
          <w:rFonts w:ascii="Times New Roman" w:hAnsi="Times New Roman" w:cs="Times New Roman"/>
          <w:sz w:val="28"/>
          <w:szCs w:val="28"/>
        </w:rPr>
        <w:t>–</w:t>
      </w:r>
      <w:r w:rsidRPr="00EA6C6D">
        <w:rPr>
          <w:rFonts w:ascii="Times New Roman" w:hAnsi="Times New Roman" w:cs="Times New Roman"/>
          <w:sz w:val="28"/>
          <w:szCs w:val="28"/>
        </w:rPr>
        <w:t xml:space="preserve"> разговор с журналистом, предназначенный для печати, радио, телевидения.</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 xml:space="preserve">В зависимости от наличия средств, </w:t>
      </w:r>
      <w:proofErr w:type="gramStart"/>
      <w:r w:rsidRPr="00EA6C6D">
        <w:rPr>
          <w:rFonts w:ascii="Times New Roman" w:hAnsi="Times New Roman" w:cs="Times New Roman"/>
          <w:sz w:val="28"/>
          <w:szCs w:val="28"/>
        </w:rPr>
        <w:t>опосредующих</w:t>
      </w:r>
      <w:proofErr w:type="gramEnd"/>
      <w:r w:rsidRPr="00EA6C6D">
        <w:rPr>
          <w:rFonts w:ascii="Times New Roman" w:hAnsi="Times New Roman" w:cs="Times New Roman"/>
          <w:sz w:val="28"/>
          <w:szCs w:val="28"/>
        </w:rPr>
        <w:t xml:space="preserve"> общение, можно выделить:</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1.</w:t>
      </w:r>
      <w:r w:rsidRPr="00EA6C6D">
        <w:rPr>
          <w:rFonts w:ascii="Times New Roman" w:hAnsi="Times New Roman" w:cs="Times New Roman"/>
          <w:sz w:val="28"/>
          <w:szCs w:val="28"/>
        </w:rPr>
        <w:tab/>
        <w:t xml:space="preserve">Контактный деловой разговор </w:t>
      </w:r>
      <w:r w:rsidR="00157815">
        <w:rPr>
          <w:rFonts w:ascii="Times New Roman" w:hAnsi="Times New Roman" w:cs="Times New Roman"/>
          <w:sz w:val="28"/>
          <w:szCs w:val="28"/>
        </w:rPr>
        <w:t>–</w:t>
      </w:r>
      <w:r w:rsidRPr="00EA6C6D">
        <w:rPr>
          <w:rFonts w:ascii="Times New Roman" w:hAnsi="Times New Roman" w:cs="Times New Roman"/>
          <w:sz w:val="28"/>
          <w:szCs w:val="28"/>
        </w:rPr>
        <w:t xml:space="preserve"> непосредственный, «живой» диалог.</w:t>
      </w:r>
    </w:p>
    <w:p w:rsidR="00EA6C6D" w:rsidRPr="00EA6C6D" w:rsidRDefault="00EA6C6D" w:rsidP="00EA6C6D">
      <w:pPr>
        <w:tabs>
          <w:tab w:val="left" w:pos="0"/>
        </w:tabs>
        <w:spacing w:after="0" w:line="360" w:lineRule="auto"/>
        <w:ind w:firstLine="709"/>
        <w:jc w:val="both"/>
        <w:rPr>
          <w:rFonts w:ascii="Times New Roman" w:hAnsi="Times New Roman" w:cs="Times New Roman"/>
          <w:sz w:val="28"/>
          <w:szCs w:val="28"/>
        </w:rPr>
      </w:pPr>
      <w:r w:rsidRPr="00EA6C6D">
        <w:rPr>
          <w:rFonts w:ascii="Times New Roman" w:hAnsi="Times New Roman" w:cs="Times New Roman"/>
          <w:sz w:val="28"/>
          <w:szCs w:val="28"/>
        </w:rPr>
        <w:t>2.</w:t>
      </w:r>
      <w:r w:rsidRPr="00EA6C6D">
        <w:rPr>
          <w:rFonts w:ascii="Times New Roman" w:hAnsi="Times New Roman" w:cs="Times New Roman"/>
          <w:sz w:val="28"/>
          <w:szCs w:val="28"/>
        </w:rPr>
        <w:tab/>
        <w:t>Телефонный разговор (</w:t>
      </w:r>
      <w:proofErr w:type="spellStart"/>
      <w:r w:rsidRPr="00EA6C6D">
        <w:rPr>
          <w:rFonts w:ascii="Times New Roman" w:hAnsi="Times New Roman" w:cs="Times New Roman"/>
          <w:sz w:val="28"/>
          <w:szCs w:val="28"/>
        </w:rPr>
        <w:t>дистантный</w:t>
      </w:r>
      <w:proofErr w:type="spellEnd"/>
      <w:r w:rsidRPr="00EA6C6D">
        <w:rPr>
          <w:rFonts w:ascii="Times New Roman" w:hAnsi="Times New Roman" w:cs="Times New Roman"/>
          <w:sz w:val="28"/>
          <w:szCs w:val="28"/>
        </w:rPr>
        <w:t>), исключающий невербальную коммуникацию.</w:t>
      </w:r>
    </w:p>
    <w:p w:rsidR="00EA6C6D" w:rsidRPr="00EA6C6D" w:rsidRDefault="00EA6C6D" w:rsidP="00EA6C6D">
      <w:pPr>
        <w:spacing w:after="0" w:line="360" w:lineRule="auto"/>
        <w:ind w:firstLine="709"/>
        <w:jc w:val="both"/>
        <w:rPr>
          <w:rFonts w:ascii="Times New Roman" w:hAnsi="Times New Roman" w:cs="Times New Roman"/>
          <w:sz w:val="28"/>
          <w:szCs w:val="28"/>
        </w:rPr>
      </w:pPr>
    </w:p>
    <w:p w:rsidR="00EA6C6D" w:rsidRPr="00157815" w:rsidRDefault="00157815" w:rsidP="00EA6C6D">
      <w:pPr>
        <w:spacing w:after="0" w:line="360" w:lineRule="auto"/>
        <w:ind w:firstLine="709"/>
        <w:jc w:val="both"/>
        <w:rPr>
          <w:rFonts w:ascii="Times New Roman" w:hAnsi="Times New Roman" w:cs="Times New Roman"/>
          <w:b/>
          <w:i/>
          <w:sz w:val="28"/>
          <w:szCs w:val="28"/>
        </w:rPr>
      </w:pPr>
      <w:r w:rsidRPr="00157815">
        <w:rPr>
          <w:rFonts w:ascii="Times New Roman" w:hAnsi="Times New Roman" w:cs="Times New Roman"/>
          <w:b/>
          <w:i/>
          <w:sz w:val="28"/>
          <w:szCs w:val="28"/>
        </w:rPr>
        <w:t>Четвертый вопрос.</w:t>
      </w:r>
      <w:r>
        <w:rPr>
          <w:rFonts w:ascii="Times New Roman" w:hAnsi="Times New Roman" w:cs="Times New Roman"/>
          <w:b/>
          <w:i/>
          <w:sz w:val="28"/>
          <w:szCs w:val="28"/>
        </w:rPr>
        <w:t xml:space="preserve"> Интервью.</w:t>
      </w:r>
    </w:p>
    <w:p w:rsidR="00157815" w:rsidRDefault="00157815" w:rsidP="00EA6C6D">
      <w:pPr>
        <w:spacing w:after="0" w:line="360" w:lineRule="auto"/>
        <w:ind w:firstLine="709"/>
        <w:jc w:val="both"/>
        <w:rPr>
          <w:rFonts w:ascii="Times New Roman" w:hAnsi="Times New Roman" w:cs="Times New Roman"/>
          <w:sz w:val="28"/>
          <w:szCs w:val="28"/>
        </w:rPr>
      </w:pPr>
    </w:p>
    <w:p w:rsidR="00B83B93"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 xml:space="preserve">Как справедливо утверждает известный американский имиджмейкер </w:t>
      </w:r>
      <w:proofErr w:type="spellStart"/>
      <w:r w:rsidRPr="00157815">
        <w:rPr>
          <w:rFonts w:ascii="Times New Roman" w:hAnsi="Times New Roman" w:cs="Times New Roman"/>
          <w:sz w:val="28"/>
          <w:szCs w:val="28"/>
        </w:rPr>
        <w:t>Лиллиан</w:t>
      </w:r>
      <w:proofErr w:type="spellEnd"/>
      <w:r w:rsidRPr="00157815">
        <w:rPr>
          <w:rFonts w:ascii="Times New Roman" w:hAnsi="Times New Roman" w:cs="Times New Roman"/>
          <w:sz w:val="28"/>
          <w:szCs w:val="28"/>
        </w:rPr>
        <w:t xml:space="preserve"> Браун, бизнесмен и пресса </w:t>
      </w:r>
      <w:proofErr w:type="gramStart"/>
      <w:r w:rsidRPr="00157815">
        <w:rPr>
          <w:rFonts w:ascii="Times New Roman" w:hAnsi="Times New Roman" w:cs="Times New Roman"/>
          <w:sz w:val="28"/>
          <w:szCs w:val="28"/>
        </w:rPr>
        <w:t>нужны</w:t>
      </w:r>
      <w:proofErr w:type="gramEnd"/>
      <w:r w:rsidRPr="00157815">
        <w:rPr>
          <w:rFonts w:ascii="Times New Roman" w:hAnsi="Times New Roman" w:cs="Times New Roman"/>
          <w:sz w:val="28"/>
          <w:szCs w:val="28"/>
        </w:rPr>
        <w:t xml:space="preserve"> друг другу. </w:t>
      </w:r>
      <w:proofErr w:type="gramStart"/>
      <w:r w:rsidRPr="00157815">
        <w:rPr>
          <w:rFonts w:ascii="Times New Roman" w:hAnsi="Times New Roman" w:cs="Times New Roman"/>
          <w:sz w:val="28"/>
          <w:szCs w:val="28"/>
        </w:rPr>
        <w:t>Деловому человеку средства массовой информации необходимы, если надо быстро распространить точные сведения, рекламу, привлечь внимание к фирме, оказать влияние на партнеров или коллег, пояснить свою точку зрения.</w:t>
      </w:r>
      <w:proofErr w:type="gramEnd"/>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 xml:space="preserve">Общение с представителями прессы включают в понятие «косвенная реклама» (англ. </w:t>
      </w:r>
      <w:r w:rsidRPr="00157815">
        <w:rPr>
          <w:rFonts w:ascii="Times New Roman" w:hAnsi="Times New Roman" w:cs="Times New Roman"/>
          <w:sz w:val="28"/>
          <w:szCs w:val="28"/>
          <w:lang w:val="en-US"/>
        </w:rPr>
        <w:t>public</w:t>
      </w:r>
      <w:r w:rsidRPr="00157815">
        <w:rPr>
          <w:rFonts w:ascii="Times New Roman" w:hAnsi="Times New Roman" w:cs="Times New Roman"/>
          <w:sz w:val="28"/>
          <w:szCs w:val="28"/>
        </w:rPr>
        <w:t xml:space="preserve"> </w:t>
      </w:r>
      <w:r w:rsidRPr="00157815">
        <w:rPr>
          <w:rFonts w:ascii="Times New Roman" w:hAnsi="Times New Roman" w:cs="Times New Roman"/>
          <w:sz w:val="28"/>
          <w:szCs w:val="28"/>
          <w:lang w:val="en-US"/>
        </w:rPr>
        <w:t>relation</w:t>
      </w:r>
      <w:r w:rsidRPr="00157815">
        <w:rPr>
          <w:rFonts w:ascii="Times New Roman" w:hAnsi="Times New Roman" w:cs="Times New Roman"/>
          <w:sz w:val="28"/>
          <w:szCs w:val="28"/>
        </w:rPr>
        <w:t>). Считается, что она играет большую роль в создании позитивного имиджа фирмы, репутации. Только через журналистов можно оказать воздействие на массы людей.</w:t>
      </w:r>
    </w:p>
    <w:p w:rsidR="00157815" w:rsidRPr="00157815" w:rsidRDefault="00157815" w:rsidP="00157815">
      <w:pPr>
        <w:tabs>
          <w:tab w:val="left" w:pos="0"/>
        </w:tabs>
        <w:spacing w:after="0" w:line="360" w:lineRule="auto"/>
        <w:ind w:firstLine="720"/>
        <w:jc w:val="center"/>
        <w:rPr>
          <w:rFonts w:ascii="Times New Roman" w:hAnsi="Times New Roman" w:cs="Times New Roman"/>
          <w:bCs/>
          <w:i/>
          <w:sz w:val="28"/>
          <w:szCs w:val="28"/>
        </w:rPr>
      </w:pPr>
      <w:r w:rsidRPr="00157815">
        <w:rPr>
          <w:rFonts w:ascii="Times New Roman" w:hAnsi="Times New Roman" w:cs="Times New Roman"/>
          <w:bCs/>
          <w:i/>
          <w:sz w:val="28"/>
          <w:szCs w:val="28"/>
        </w:rPr>
        <w:lastRenderedPageBreak/>
        <w:t>Этапы подготовки и проведения интервью</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К этапам данного вида общения относим:</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3049"/>
        <w:gridCol w:w="3049"/>
        <w:gridCol w:w="2675"/>
        <w:gridCol w:w="8"/>
      </w:tblGrid>
      <w:tr w:rsidR="00157815" w:rsidRPr="00157815" w:rsidTr="00157815">
        <w:tblPrEx>
          <w:tblCellMar>
            <w:top w:w="0" w:type="dxa"/>
            <w:bottom w:w="0" w:type="dxa"/>
          </w:tblCellMar>
        </w:tblPrEx>
        <w:trPr>
          <w:gridAfter w:val="1"/>
          <w:wAfter w:w="8" w:type="dxa"/>
          <w:jc w:val="center"/>
        </w:trPr>
        <w:tc>
          <w:tcPr>
            <w:tcW w:w="3049" w:type="dxa"/>
          </w:tcPr>
          <w:p w:rsidR="00157815" w:rsidRPr="00157815" w:rsidRDefault="00157815" w:rsidP="00157815">
            <w:pPr>
              <w:tabs>
                <w:tab w:val="left" w:pos="0"/>
              </w:tabs>
              <w:spacing w:after="0" w:line="240" w:lineRule="auto"/>
              <w:jc w:val="center"/>
              <w:rPr>
                <w:rFonts w:ascii="Times New Roman" w:hAnsi="Times New Roman" w:cs="Times New Roman"/>
                <w:sz w:val="24"/>
                <w:szCs w:val="24"/>
              </w:rPr>
            </w:pPr>
            <w:proofErr w:type="spellStart"/>
            <w:r w:rsidRPr="00157815">
              <w:rPr>
                <w:rFonts w:ascii="Times New Roman" w:hAnsi="Times New Roman" w:cs="Times New Roman"/>
                <w:sz w:val="24"/>
                <w:szCs w:val="24"/>
              </w:rPr>
              <w:t>Докоммуникативный</w:t>
            </w:r>
            <w:proofErr w:type="spellEnd"/>
          </w:p>
        </w:tc>
        <w:tc>
          <w:tcPr>
            <w:tcW w:w="3049" w:type="dxa"/>
          </w:tcPr>
          <w:p w:rsidR="00157815" w:rsidRPr="00157815" w:rsidRDefault="00157815" w:rsidP="00157815">
            <w:pPr>
              <w:tabs>
                <w:tab w:val="left" w:pos="0"/>
              </w:tabs>
              <w:spacing w:after="0" w:line="240" w:lineRule="auto"/>
              <w:jc w:val="center"/>
              <w:rPr>
                <w:rFonts w:ascii="Times New Roman" w:hAnsi="Times New Roman" w:cs="Times New Roman"/>
                <w:sz w:val="24"/>
                <w:szCs w:val="24"/>
              </w:rPr>
            </w:pPr>
            <w:r w:rsidRPr="00157815">
              <w:rPr>
                <w:rFonts w:ascii="Times New Roman" w:hAnsi="Times New Roman" w:cs="Times New Roman"/>
                <w:sz w:val="24"/>
                <w:szCs w:val="24"/>
              </w:rPr>
              <w:t>Коммуникативный</w:t>
            </w:r>
          </w:p>
        </w:tc>
        <w:tc>
          <w:tcPr>
            <w:tcW w:w="2675" w:type="dxa"/>
          </w:tcPr>
          <w:p w:rsidR="00157815" w:rsidRPr="00157815" w:rsidRDefault="00157815" w:rsidP="00157815">
            <w:pPr>
              <w:tabs>
                <w:tab w:val="left" w:pos="0"/>
              </w:tabs>
              <w:spacing w:after="0" w:line="240" w:lineRule="auto"/>
              <w:jc w:val="center"/>
              <w:rPr>
                <w:rFonts w:ascii="Times New Roman" w:hAnsi="Times New Roman" w:cs="Times New Roman"/>
                <w:sz w:val="24"/>
                <w:szCs w:val="24"/>
              </w:rPr>
            </w:pPr>
            <w:r w:rsidRPr="00157815">
              <w:rPr>
                <w:rFonts w:ascii="Times New Roman" w:hAnsi="Times New Roman" w:cs="Times New Roman"/>
                <w:sz w:val="24"/>
                <w:szCs w:val="24"/>
              </w:rPr>
              <w:t>Посткоммуникативный</w:t>
            </w:r>
          </w:p>
        </w:tc>
      </w:tr>
      <w:tr w:rsidR="00157815" w:rsidRPr="00157815" w:rsidTr="00157815">
        <w:tblPrEx>
          <w:tblCellMar>
            <w:top w:w="0" w:type="dxa"/>
            <w:bottom w:w="0" w:type="dxa"/>
          </w:tblCellMar>
        </w:tblPrEx>
        <w:trPr>
          <w:jc w:val="center"/>
        </w:trPr>
        <w:tc>
          <w:tcPr>
            <w:tcW w:w="3049" w:type="dxa"/>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proofErr w:type="gramStart"/>
            <w:r w:rsidRPr="00157815">
              <w:rPr>
                <w:rFonts w:ascii="Times New Roman" w:hAnsi="Times New Roman" w:cs="Times New Roman"/>
                <w:sz w:val="24"/>
                <w:szCs w:val="24"/>
              </w:rPr>
              <w:t>1.Определение (совместно с интервьюером, круга проблем разговора</w:t>
            </w:r>
            <w:proofErr w:type="gramEnd"/>
          </w:p>
        </w:tc>
        <w:tc>
          <w:tcPr>
            <w:tcW w:w="3049" w:type="dxa"/>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r w:rsidRPr="00157815">
              <w:rPr>
                <w:rFonts w:ascii="Times New Roman" w:hAnsi="Times New Roman" w:cs="Times New Roman"/>
                <w:sz w:val="24"/>
                <w:szCs w:val="24"/>
              </w:rPr>
              <w:t>1.Приветствие.</w:t>
            </w:r>
          </w:p>
          <w:p w:rsidR="00157815" w:rsidRPr="00157815" w:rsidRDefault="00157815" w:rsidP="00157815">
            <w:pPr>
              <w:tabs>
                <w:tab w:val="left" w:pos="0"/>
              </w:tabs>
              <w:spacing w:after="0" w:line="240" w:lineRule="auto"/>
              <w:jc w:val="both"/>
              <w:rPr>
                <w:rFonts w:ascii="Times New Roman" w:hAnsi="Times New Roman" w:cs="Times New Roman"/>
                <w:sz w:val="24"/>
                <w:szCs w:val="24"/>
              </w:rPr>
            </w:pPr>
            <w:r w:rsidRPr="00157815">
              <w:rPr>
                <w:rFonts w:ascii="Times New Roman" w:hAnsi="Times New Roman" w:cs="Times New Roman"/>
                <w:sz w:val="24"/>
                <w:szCs w:val="24"/>
              </w:rPr>
              <w:t>Установление контакта.</w:t>
            </w:r>
          </w:p>
        </w:tc>
        <w:tc>
          <w:tcPr>
            <w:tcW w:w="2683" w:type="dxa"/>
            <w:gridSpan w:val="2"/>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r w:rsidRPr="00157815">
              <w:rPr>
                <w:rFonts w:ascii="Times New Roman" w:hAnsi="Times New Roman" w:cs="Times New Roman"/>
                <w:sz w:val="24"/>
                <w:szCs w:val="24"/>
              </w:rPr>
              <w:t>Анализ интервью.</w:t>
            </w:r>
          </w:p>
        </w:tc>
      </w:tr>
      <w:tr w:rsidR="00157815" w:rsidRPr="00157815" w:rsidTr="00157815">
        <w:tblPrEx>
          <w:tblCellMar>
            <w:top w:w="0" w:type="dxa"/>
            <w:bottom w:w="0" w:type="dxa"/>
          </w:tblCellMar>
        </w:tblPrEx>
        <w:trPr>
          <w:jc w:val="center"/>
        </w:trPr>
        <w:tc>
          <w:tcPr>
            <w:tcW w:w="3049" w:type="dxa"/>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r w:rsidRPr="00157815">
              <w:rPr>
                <w:rFonts w:ascii="Times New Roman" w:hAnsi="Times New Roman" w:cs="Times New Roman"/>
                <w:sz w:val="24"/>
                <w:szCs w:val="24"/>
              </w:rPr>
              <w:t>2.Подготовка ответов на предполагаемые вопросы.</w:t>
            </w:r>
          </w:p>
        </w:tc>
        <w:tc>
          <w:tcPr>
            <w:tcW w:w="3049" w:type="dxa"/>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r w:rsidRPr="00157815">
              <w:rPr>
                <w:rFonts w:ascii="Times New Roman" w:hAnsi="Times New Roman" w:cs="Times New Roman"/>
                <w:sz w:val="24"/>
                <w:szCs w:val="24"/>
              </w:rPr>
              <w:t>2.Ответы на вопросы интервьюера.</w:t>
            </w:r>
          </w:p>
        </w:tc>
        <w:tc>
          <w:tcPr>
            <w:tcW w:w="2683" w:type="dxa"/>
            <w:gridSpan w:val="2"/>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p>
        </w:tc>
      </w:tr>
      <w:tr w:rsidR="00157815" w:rsidRPr="00157815" w:rsidTr="00157815">
        <w:tblPrEx>
          <w:tblCellMar>
            <w:top w:w="0" w:type="dxa"/>
            <w:bottom w:w="0" w:type="dxa"/>
          </w:tblCellMar>
        </w:tblPrEx>
        <w:trPr>
          <w:jc w:val="center"/>
        </w:trPr>
        <w:tc>
          <w:tcPr>
            <w:tcW w:w="3049" w:type="dxa"/>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r w:rsidRPr="00157815">
              <w:rPr>
                <w:rFonts w:ascii="Times New Roman" w:hAnsi="Times New Roman" w:cs="Times New Roman"/>
                <w:sz w:val="24"/>
                <w:szCs w:val="24"/>
              </w:rPr>
              <w:t>3.Изучение информации о журналисте, с которым предстоит встреча.</w:t>
            </w:r>
          </w:p>
        </w:tc>
        <w:tc>
          <w:tcPr>
            <w:tcW w:w="3049" w:type="dxa"/>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r w:rsidRPr="00157815">
              <w:rPr>
                <w:rFonts w:ascii="Times New Roman" w:hAnsi="Times New Roman" w:cs="Times New Roman"/>
                <w:sz w:val="24"/>
                <w:szCs w:val="24"/>
              </w:rPr>
              <w:t>3.Прощание, благодарность за внимание и интересные вопросы.</w:t>
            </w:r>
          </w:p>
        </w:tc>
        <w:tc>
          <w:tcPr>
            <w:tcW w:w="2683" w:type="dxa"/>
            <w:gridSpan w:val="2"/>
          </w:tcPr>
          <w:p w:rsidR="00157815" w:rsidRPr="00157815" w:rsidRDefault="00157815" w:rsidP="00157815">
            <w:pPr>
              <w:tabs>
                <w:tab w:val="left" w:pos="0"/>
              </w:tabs>
              <w:spacing w:after="0" w:line="240" w:lineRule="auto"/>
              <w:jc w:val="both"/>
              <w:rPr>
                <w:rFonts w:ascii="Times New Roman" w:hAnsi="Times New Roman" w:cs="Times New Roman"/>
                <w:sz w:val="24"/>
                <w:szCs w:val="24"/>
              </w:rPr>
            </w:pPr>
          </w:p>
        </w:tc>
      </w:tr>
    </w:tbl>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Перед интервью спросите у корреспондента перечень основных проблем, вопросов, которые его преимущественно интересуют, обратите его внимание на ключевые моменты, которых хотите коснуться во время разговора. Следует продумать наиболее вероятные вопросы и заранее подготовить на них профессионально грамотные и по возможности краткие ответы. Запомните фамилию, имя и отчество интервьюера, постарайтесь узнать информацию об этом человеке: образование, темы, которыми занимается, опыт работы, характер. Если репортер убедится, что вы являетесь авторитетным специалистом в данной области деятельности, то он будет воспринимать вас как ценный источник информации и обращаться к вам постоянно. Поэтому важно произвести на журналиста благоприятное впечатление.</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В процессе интервью надо придерживаться следующих правил:</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1)</w:t>
      </w:r>
      <w:r w:rsidRPr="00157815">
        <w:rPr>
          <w:rFonts w:ascii="Times New Roman" w:hAnsi="Times New Roman" w:cs="Times New Roman"/>
          <w:sz w:val="28"/>
          <w:szCs w:val="28"/>
        </w:rPr>
        <w:tab/>
        <w:t>Поздоровавшись с интервьюером, не суетитесь, ведите себя спокойно, непринужденно.</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2)</w:t>
      </w:r>
      <w:r w:rsidRPr="00157815">
        <w:rPr>
          <w:rFonts w:ascii="Times New Roman" w:hAnsi="Times New Roman" w:cs="Times New Roman"/>
          <w:sz w:val="28"/>
          <w:szCs w:val="28"/>
        </w:rPr>
        <w:tab/>
        <w:t>Обязательно смотрите собеседнику в глаза, отвечайте на вопросы уверенно, оптимистично.</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3)</w:t>
      </w:r>
      <w:r w:rsidRPr="00157815">
        <w:rPr>
          <w:rFonts w:ascii="Times New Roman" w:hAnsi="Times New Roman" w:cs="Times New Roman"/>
          <w:sz w:val="28"/>
          <w:szCs w:val="28"/>
        </w:rPr>
        <w:tab/>
        <w:t>Отвечая на вопросы, не уклоняйтесь от темы. Остерегайтесь двусмысленных толкований вашей точки зрения. Избегайте ответов типа «да» или «нет», но не будьте слишком многословны. Если вы не знаете ответа на вопрос, так прямо об этом и скажите.</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lastRenderedPageBreak/>
        <w:t>Некоторые репортеры нарушают законы жанра, включают в формулировку вопроса свою личную точку зрения. В подобной ситуации надо стараться донести до аудитории то, что вы хотели сказать, проложите путь к важным для вас темам.</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4)</w:t>
      </w:r>
      <w:r w:rsidRPr="00157815">
        <w:rPr>
          <w:rFonts w:ascii="Times New Roman" w:hAnsi="Times New Roman" w:cs="Times New Roman"/>
          <w:sz w:val="28"/>
          <w:szCs w:val="28"/>
        </w:rPr>
        <w:tab/>
        <w:t>Не бойтесь проявлять инициативу, даже «развернуть» беседу в нужном для Вас направлении.</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5)</w:t>
      </w:r>
      <w:r w:rsidRPr="00157815">
        <w:rPr>
          <w:rFonts w:ascii="Times New Roman" w:hAnsi="Times New Roman" w:cs="Times New Roman"/>
          <w:sz w:val="28"/>
          <w:szCs w:val="28"/>
        </w:rPr>
        <w:tab/>
        <w:t>Не оспаривайте в деталях ошибочного утверждения - перечислите правильные факты.</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6)</w:t>
      </w:r>
      <w:r w:rsidRPr="00157815">
        <w:rPr>
          <w:rFonts w:ascii="Times New Roman" w:hAnsi="Times New Roman" w:cs="Times New Roman"/>
          <w:sz w:val="28"/>
          <w:szCs w:val="28"/>
        </w:rPr>
        <w:tab/>
        <w:t>Когда в первый раз упоминаете вашу организацию - сообщите ее полное название. После этого можно использовать аббревиатуру.</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7)</w:t>
      </w:r>
      <w:r w:rsidRPr="00157815">
        <w:rPr>
          <w:rFonts w:ascii="Times New Roman" w:hAnsi="Times New Roman" w:cs="Times New Roman"/>
          <w:sz w:val="28"/>
          <w:szCs w:val="28"/>
        </w:rPr>
        <w:tab/>
        <w:t>Постарайтесь произнести что-нибудь запоминающееся, а также характеризующее вас как человека, не лишенного чувства юмора, остроумия.</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8)</w:t>
      </w:r>
      <w:r w:rsidRPr="00157815">
        <w:rPr>
          <w:rFonts w:ascii="Times New Roman" w:hAnsi="Times New Roman" w:cs="Times New Roman"/>
          <w:sz w:val="28"/>
          <w:szCs w:val="28"/>
        </w:rPr>
        <w:tab/>
        <w:t>Завершая интервью, поблагодарите журналиста за интерес к вашей фирме и к вам лично, за актуальные, содержательные вопросы.</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После разговора проанализируйте для себя, какие вопросы вам задавали и почему, а также свои ответы, реакцию на них интервьюера:</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1.</w:t>
      </w:r>
      <w:r w:rsidRPr="00157815">
        <w:rPr>
          <w:rFonts w:ascii="Times New Roman" w:hAnsi="Times New Roman" w:cs="Times New Roman"/>
          <w:sz w:val="28"/>
          <w:szCs w:val="28"/>
        </w:rPr>
        <w:tab/>
        <w:t>Какие темы и подтемы затрагивает репортер?</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2.</w:t>
      </w:r>
      <w:r w:rsidRPr="00157815">
        <w:rPr>
          <w:rFonts w:ascii="Times New Roman" w:hAnsi="Times New Roman" w:cs="Times New Roman"/>
          <w:sz w:val="28"/>
          <w:szCs w:val="28"/>
        </w:rPr>
        <w:tab/>
        <w:t>Какие цели преследуют собеседники?</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3.</w:t>
      </w:r>
      <w:r w:rsidRPr="00157815">
        <w:rPr>
          <w:rFonts w:ascii="Times New Roman" w:hAnsi="Times New Roman" w:cs="Times New Roman"/>
          <w:sz w:val="28"/>
          <w:szCs w:val="28"/>
        </w:rPr>
        <w:tab/>
        <w:t>Связаны ли вопросы интервьюера друг с другом по смыслу?</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4.</w:t>
      </w:r>
      <w:r w:rsidRPr="00157815">
        <w:rPr>
          <w:rFonts w:ascii="Times New Roman" w:hAnsi="Times New Roman" w:cs="Times New Roman"/>
          <w:sz w:val="28"/>
          <w:szCs w:val="28"/>
        </w:rPr>
        <w:tab/>
        <w:t>Учитываются ли ответы при постановке новых вопросов?</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5.</w:t>
      </w:r>
      <w:r w:rsidRPr="00157815">
        <w:rPr>
          <w:rFonts w:ascii="Times New Roman" w:hAnsi="Times New Roman" w:cs="Times New Roman"/>
          <w:sz w:val="28"/>
          <w:szCs w:val="28"/>
        </w:rPr>
        <w:tab/>
        <w:t>Не стремится ли журналист в первую очередь высказать собственные суждения?</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6.</w:t>
      </w:r>
      <w:r w:rsidRPr="00157815">
        <w:rPr>
          <w:rFonts w:ascii="Times New Roman" w:hAnsi="Times New Roman" w:cs="Times New Roman"/>
          <w:sz w:val="28"/>
          <w:szCs w:val="28"/>
        </w:rPr>
        <w:tab/>
        <w:t xml:space="preserve">Проявляет ли </w:t>
      </w:r>
      <w:proofErr w:type="gramStart"/>
      <w:r w:rsidRPr="00157815">
        <w:rPr>
          <w:rFonts w:ascii="Times New Roman" w:hAnsi="Times New Roman" w:cs="Times New Roman"/>
          <w:sz w:val="28"/>
          <w:szCs w:val="28"/>
        </w:rPr>
        <w:t>интервьюируемый</w:t>
      </w:r>
      <w:proofErr w:type="gramEnd"/>
      <w:r w:rsidRPr="00157815">
        <w:rPr>
          <w:rFonts w:ascii="Times New Roman" w:hAnsi="Times New Roman" w:cs="Times New Roman"/>
          <w:sz w:val="28"/>
          <w:szCs w:val="28"/>
        </w:rPr>
        <w:t xml:space="preserve"> инициативу?</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7.</w:t>
      </w:r>
      <w:r w:rsidRPr="00157815">
        <w:rPr>
          <w:rFonts w:ascii="Times New Roman" w:hAnsi="Times New Roman" w:cs="Times New Roman"/>
          <w:sz w:val="28"/>
          <w:szCs w:val="28"/>
        </w:rPr>
        <w:tab/>
        <w:t>Не уклоняется ли он от ответов на вопросы?</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8.</w:t>
      </w:r>
      <w:r w:rsidRPr="00157815">
        <w:rPr>
          <w:rFonts w:ascii="Times New Roman" w:hAnsi="Times New Roman" w:cs="Times New Roman"/>
          <w:sz w:val="28"/>
          <w:szCs w:val="28"/>
        </w:rPr>
        <w:tab/>
        <w:t>Какие дает ответы (краткие, полные, доказательные)?</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9.Как оспариваются ошибочные утверждения?</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10.</w:t>
      </w:r>
      <w:r w:rsidRPr="00157815">
        <w:rPr>
          <w:rFonts w:ascii="Times New Roman" w:hAnsi="Times New Roman" w:cs="Times New Roman"/>
          <w:sz w:val="28"/>
          <w:szCs w:val="28"/>
        </w:rPr>
        <w:tab/>
        <w:t>Прозвучало ли в интервью что-либо запоминающееся, афористичное, шутливое?</w:t>
      </w:r>
    </w:p>
    <w:p w:rsidR="00157815" w:rsidRPr="00157815" w:rsidRDefault="00157815" w:rsidP="00157815">
      <w:pPr>
        <w:tabs>
          <w:tab w:val="left" w:pos="0"/>
        </w:tabs>
        <w:spacing w:after="0" w:line="360" w:lineRule="auto"/>
        <w:ind w:firstLine="720"/>
        <w:jc w:val="both"/>
        <w:rPr>
          <w:rFonts w:ascii="Times New Roman" w:hAnsi="Times New Roman" w:cs="Times New Roman"/>
          <w:sz w:val="28"/>
          <w:szCs w:val="28"/>
        </w:rPr>
      </w:pPr>
      <w:r w:rsidRPr="00157815">
        <w:rPr>
          <w:rFonts w:ascii="Times New Roman" w:hAnsi="Times New Roman" w:cs="Times New Roman"/>
          <w:sz w:val="28"/>
          <w:szCs w:val="28"/>
        </w:rPr>
        <w:t>11.</w:t>
      </w:r>
      <w:r w:rsidRPr="00157815">
        <w:rPr>
          <w:rFonts w:ascii="Times New Roman" w:hAnsi="Times New Roman" w:cs="Times New Roman"/>
          <w:sz w:val="28"/>
          <w:szCs w:val="28"/>
        </w:rPr>
        <w:tab/>
        <w:t>Является ли стиль интервью деловым и оптимистичным?</w:t>
      </w:r>
    </w:p>
    <w:p w:rsidR="00157815" w:rsidRPr="00157815" w:rsidRDefault="00157815" w:rsidP="00157815">
      <w:pPr>
        <w:spacing w:after="0" w:line="360" w:lineRule="auto"/>
        <w:ind w:firstLine="709"/>
        <w:jc w:val="both"/>
        <w:rPr>
          <w:rFonts w:ascii="Times New Roman" w:hAnsi="Times New Roman" w:cs="Times New Roman"/>
          <w:sz w:val="28"/>
          <w:szCs w:val="28"/>
        </w:rPr>
      </w:pPr>
    </w:p>
    <w:p w:rsidR="00A64626" w:rsidRPr="00157815" w:rsidRDefault="00157815" w:rsidP="00157815">
      <w:pPr>
        <w:spacing w:after="0" w:line="360" w:lineRule="auto"/>
        <w:ind w:firstLine="709"/>
        <w:jc w:val="both"/>
        <w:rPr>
          <w:rFonts w:ascii="Times New Roman" w:hAnsi="Times New Roman" w:cs="Times New Roman"/>
          <w:b/>
          <w:i/>
          <w:sz w:val="28"/>
          <w:szCs w:val="28"/>
        </w:rPr>
      </w:pPr>
      <w:r w:rsidRPr="00157815">
        <w:rPr>
          <w:rFonts w:ascii="Times New Roman" w:hAnsi="Times New Roman" w:cs="Times New Roman"/>
          <w:b/>
          <w:i/>
          <w:sz w:val="28"/>
          <w:szCs w:val="28"/>
        </w:rPr>
        <w:lastRenderedPageBreak/>
        <w:t>Пятый вопрос. Пресс-конференция.</w:t>
      </w:r>
    </w:p>
    <w:p w:rsidR="00157815" w:rsidRDefault="00157815" w:rsidP="00157815">
      <w:pPr>
        <w:spacing w:after="0" w:line="360" w:lineRule="auto"/>
        <w:ind w:firstLine="709"/>
        <w:jc w:val="both"/>
        <w:rPr>
          <w:rFonts w:ascii="Times New Roman" w:hAnsi="Times New Roman" w:cs="Times New Roman"/>
          <w:sz w:val="28"/>
          <w:szCs w:val="28"/>
        </w:rPr>
      </w:pPr>
    </w:p>
    <w:p w:rsidR="00B83B93" w:rsidRPr="00B83B93" w:rsidRDefault="00B83B93" w:rsidP="00B83B93">
      <w:pPr>
        <w:tabs>
          <w:tab w:val="left" w:pos="0"/>
        </w:tabs>
        <w:spacing w:after="0" w:line="360" w:lineRule="auto"/>
        <w:ind w:firstLine="720"/>
        <w:jc w:val="both"/>
        <w:rPr>
          <w:rFonts w:ascii="Times New Roman" w:hAnsi="Times New Roman" w:cs="Times New Roman"/>
          <w:sz w:val="28"/>
          <w:szCs w:val="28"/>
        </w:rPr>
      </w:pPr>
      <w:r w:rsidRPr="00B83B93">
        <w:rPr>
          <w:rFonts w:ascii="Times New Roman" w:hAnsi="Times New Roman" w:cs="Times New Roman"/>
          <w:sz w:val="28"/>
          <w:szCs w:val="28"/>
        </w:rPr>
        <w:t>Пресс-конференция – это вид взаимодействия делового человека с представителями прессы, аккредитованными своими редакторами с целью получения нужной информации.</w:t>
      </w:r>
    </w:p>
    <w:p w:rsidR="00B83B93" w:rsidRPr="00B83B93" w:rsidRDefault="00B83B93" w:rsidP="00B83B93">
      <w:pPr>
        <w:tabs>
          <w:tab w:val="left" w:pos="0"/>
        </w:tabs>
        <w:spacing w:after="0" w:line="360" w:lineRule="auto"/>
        <w:ind w:firstLine="720"/>
        <w:jc w:val="both"/>
        <w:rPr>
          <w:rFonts w:ascii="Times New Roman" w:hAnsi="Times New Roman" w:cs="Times New Roman"/>
          <w:sz w:val="28"/>
          <w:szCs w:val="28"/>
        </w:rPr>
      </w:pPr>
      <w:r w:rsidRPr="00B83B93">
        <w:rPr>
          <w:rFonts w:ascii="Times New Roman" w:hAnsi="Times New Roman" w:cs="Times New Roman"/>
          <w:sz w:val="28"/>
          <w:szCs w:val="28"/>
        </w:rPr>
        <w:t>Поводы устройства пресс-конференции могут быть различными: объявление о выпуске нового товара, об открытии нового завода, о получении патента на изобретение, объяснения в трудной ситуации, например, при предъявлении фирме обвинения в загрязнении окружающей среды и т. д.</w:t>
      </w:r>
    </w:p>
    <w:p w:rsidR="00B83B93" w:rsidRPr="00B83B93" w:rsidRDefault="00B83B93" w:rsidP="00B83B93">
      <w:pPr>
        <w:tabs>
          <w:tab w:val="left" w:pos="0"/>
        </w:tabs>
        <w:spacing w:after="0" w:line="360" w:lineRule="auto"/>
        <w:ind w:firstLine="720"/>
        <w:jc w:val="both"/>
        <w:rPr>
          <w:rFonts w:ascii="Times New Roman" w:hAnsi="Times New Roman" w:cs="Times New Roman"/>
          <w:sz w:val="28"/>
          <w:szCs w:val="28"/>
        </w:rPr>
      </w:pPr>
      <w:r w:rsidRPr="00B83B93">
        <w:rPr>
          <w:rFonts w:ascii="Times New Roman" w:hAnsi="Times New Roman" w:cs="Times New Roman"/>
          <w:sz w:val="28"/>
          <w:szCs w:val="28"/>
        </w:rPr>
        <w:t>Пресс-конференция – синтезированный жанр, в котором объединяются ораторский монолог (заявление) и публичный диалог (ответы на вопросы).</w:t>
      </w:r>
    </w:p>
    <w:p w:rsidR="00B83B93" w:rsidRPr="00B83B93" w:rsidRDefault="00B83B93" w:rsidP="00B83B93">
      <w:pPr>
        <w:tabs>
          <w:tab w:val="left" w:pos="0"/>
        </w:tabs>
        <w:spacing w:after="0" w:line="360" w:lineRule="auto"/>
        <w:ind w:firstLine="720"/>
        <w:jc w:val="both"/>
        <w:rPr>
          <w:rFonts w:ascii="Times New Roman" w:hAnsi="Times New Roman" w:cs="Times New Roman"/>
          <w:sz w:val="28"/>
          <w:szCs w:val="28"/>
        </w:rPr>
      </w:pPr>
      <w:r w:rsidRPr="00B83B93">
        <w:rPr>
          <w:rFonts w:ascii="Times New Roman" w:hAnsi="Times New Roman" w:cs="Times New Roman"/>
          <w:sz w:val="28"/>
          <w:szCs w:val="28"/>
        </w:rPr>
        <w:t>Еще до начала мероприятия следует решить, что вы хотите сказать прессе и общественности. Нужно иметь в наличии уже готовое заявление. В нем касаются наиболее важных тем. Постарайтесь предугадать вопросы, которые зададут и отрепетируйте ответы. Они должны быть спокойными, правдивыми и, по возможности, краткими. На вопросы надо стараться отвечать без замешательства, авторитетно и доверительно.</w:t>
      </w:r>
    </w:p>
    <w:p w:rsidR="00157815" w:rsidRPr="00B83B93" w:rsidRDefault="00B83B93" w:rsidP="00B83B93">
      <w:pPr>
        <w:spacing w:after="0" w:line="360" w:lineRule="auto"/>
        <w:ind w:firstLine="709"/>
        <w:jc w:val="both"/>
        <w:rPr>
          <w:rFonts w:ascii="Times New Roman" w:hAnsi="Times New Roman" w:cs="Times New Roman"/>
          <w:sz w:val="28"/>
          <w:szCs w:val="28"/>
        </w:rPr>
      </w:pPr>
      <w:r w:rsidRPr="00B83B93">
        <w:rPr>
          <w:rFonts w:ascii="Times New Roman" w:hAnsi="Times New Roman" w:cs="Times New Roman"/>
          <w:sz w:val="28"/>
          <w:szCs w:val="28"/>
        </w:rPr>
        <w:t>Традиционно после официальной части пресс-конференции журналисты собираются вокруг ее устроителей. Они хотят задать уже свои личные вопросы, отыскивают материал для специальных заметок</w:t>
      </w:r>
      <w:r>
        <w:rPr>
          <w:rFonts w:ascii="Times New Roman" w:hAnsi="Times New Roman" w:cs="Times New Roman"/>
          <w:sz w:val="28"/>
          <w:szCs w:val="28"/>
        </w:rPr>
        <w:t>.</w:t>
      </w:r>
    </w:p>
    <w:p w:rsidR="00157815" w:rsidRPr="00B83B93" w:rsidRDefault="00157815" w:rsidP="00B83B93">
      <w:pPr>
        <w:spacing w:after="0" w:line="360" w:lineRule="auto"/>
        <w:ind w:firstLine="709"/>
        <w:jc w:val="both"/>
        <w:rPr>
          <w:rFonts w:ascii="Times New Roman" w:hAnsi="Times New Roman" w:cs="Times New Roman"/>
          <w:sz w:val="28"/>
          <w:szCs w:val="28"/>
        </w:rPr>
      </w:pPr>
    </w:p>
    <w:p w:rsidR="00A64626" w:rsidRPr="00B83B93" w:rsidRDefault="00B83B93" w:rsidP="00B83B93">
      <w:pPr>
        <w:spacing w:after="0" w:line="360" w:lineRule="auto"/>
        <w:ind w:firstLine="709"/>
        <w:jc w:val="both"/>
        <w:rPr>
          <w:rFonts w:ascii="Times New Roman" w:hAnsi="Times New Roman" w:cs="Times New Roman"/>
          <w:b/>
          <w:i/>
          <w:sz w:val="28"/>
          <w:szCs w:val="28"/>
        </w:rPr>
      </w:pPr>
      <w:r w:rsidRPr="00B83B93">
        <w:rPr>
          <w:rFonts w:ascii="Times New Roman" w:hAnsi="Times New Roman" w:cs="Times New Roman"/>
          <w:b/>
          <w:i/>
          <w:sz w:val="28"/>
          <w:szCs w:val="28"/>
        </w:rPr>
        <w:t>Шестой вопрос. Этикет деловой беседы.</w:t>
      </w:r>
    </w:p>
    <w:p w:rsidR="00B83B93" w:rsidRDefault="00B83B93" w:rsidP="00B83B93">
      <w:pPr>
        <w:spacing w:after="0" w:line="360" w:lineRule="auto"/>
        <w:ind w:firstLine="709"/>
        <w:jc w:val="both"/>
        <w:rPr>
          <w:rFonts w:ascii="Times New Roman" w:hAnsi="Times New Roman" w:cs="Times New Roman"/>
          <w:sz w:val="28"/>
          <w:szCs w:val="28"/>
        </w:rPr>
      </w:pPr>
    </w:p>
    <w:p w:rsidR="00226929" w:rsidRDefault="00B83B93" w:rsidP="00226929">
      <w:pPr>
        <w:autoSpaceDE w:val="0"/>
        <w:autoSpaceDN w:val="0"/>
        <w:adjustRightInd w:val="0"/>
        <w:spacing w:after="0" w:line="360" w:lineRule="auto"/>
        <w:ind w:firstLine="709"/>
        <w:jc w:val="both"/>
        <w:rPr>
          <w:rFonts w:ascii="Times New Roman" w:hAnsi="Times New Roman" w:cs="Times New Roman"/>
          <w:sz w:val="28"/>
          <w:szCs w:val="28"/>
        </w:rPr>
      </w:pPr>
      <w:r w:rsidRPr="00226929">
        <w:rPr>
          <w:rFonts w:ascii="Times New Roman" w:hAnsi="Times New Roman" w:cs="Times New Roman"/>
          <w:sz w:val="28"/>
          <w:szCs w:val="28"/>
        </w:rPr>
        <w:t>Обязательное условие деловых отношений – общение людей, следовательно, существует этика делового общения, или этикет деловой беседы. От грамотного общения, умения расположить</w:t>
      </w:r>
      <w:r w:rsidR="0057366F">
        <w:rPr>
          <w:rFonts w:ascii="Times New Roman" w:hAnsi="Times New Roman" w:cs="Times New Roman"/>
          <w:sz w:val="28"/>
          <w:szCs w:val="28"/>
        </w:rPr>
        <w:t xml:space="preserve"> </w:t>
      </w:r>
      <w:r w:rsidRPr="00226929">
        <w:rPr>
          <w:rFonts w:ascii="Times New Roman" w:hAnsi="Times New Roman" w:cs="Times New Roman"/>
          <w:sz w:val="28"/>
          <w:szCs w:val="28"/>
        </w:rPr>
        <w:t>собеседника к себе зависит и конечный результат</w:t>
      </w:r>
      <w:r w:rsidR="00B239FD">
        <w:rPr>
          <w:rFonts w:ascii="Times New Roman" w:hAnsi="Times New Roman" w:cs="Times New Roman"/>
          <w:sz w:val="28"/>
          <w:szCs w:val="28"/>
        </w:rPr>
        <w:t>.</w:t>
      </w:r>
    </w:p>
    <w:p w:rsidR="00B239FD" w:rsidRDefault="00B239FD" w:rsidP="00226929">
      <w:pPr>
        <w:autoSpaceDE w:val="0"/>
        <w:autoSpaceDN w:val="0"/>
        <w:adjustRightInd w:val="0"/>
        <w:spacing w:after="0" w:line="360" w:lineRule="auto"/>
        <w:ind w:firstLine="709"/>
        <w:jc w:val="both"/>
        <w:rPr>
          <w:rFonts w:ascii="Times New Roman" w:hAnsi="Times New Roman" w:cs="Times New Roman"/>
          <w:sz w:val="28"/>
          <w:szCs w:val="28"/>
        </w:rPr>
      </w:pPr>
    </w:p>
    <w:p w:rsidR="00B239FD" w:rsidRPr="00226929" w:rsidRDefault="00B239FD" w:rsidP="00226929">
      <w:pPr>
        <w:autoSpaceDE w:val="0"/>
        <w:autoSpaceDN w:val="0"/>
        <w:adjustRightInd w:val="0"/>
        <w:spacing w:after="0" w:line="360" w:lineRule="auto"/>
        <w:ind w:firstLine="709"/>
        <w:jc w:val="both"/>
        <w:rPr>
          <w:rFonts w:ascii="Times New Roman" w:hAnsi="Times New Roman" w:cs="Times New Roman"/>
          <w:sz w:val="28"/>
          <w:szCs w:val="28"/>
        </w:rPr>
      </w:pPr>
    </w:p>
    <w:p w:rsidR="00226929" w:rsidRPr="00226929" w:rsidRDefault="00226929" w:rsidP="0057366F">
      <w:pPr>
        <w:autoSpaceDE w:val="0"/>
        <w:autoSpaceDN w:val="0"/>
        <w:adjustRightInd w:val="0"/>
        <w:spacing w:after="0" w:line="360" w:lineRule="auto"/>
        <w:ind w:firstLine="709"/>
        <w:jc w:val="center"/>
        <w:rPr>
          <w:rFonts w:ascii="Times New Roman" w:hAnsi="Times New Roman" w:cs="Times New Roman"/>
          <w:b/>
          <w:bCs/>
          <w:sz w:val="28"/>
          <w:szCs w:val="28"/>
        </w:rPr>
      </w:pPr>
      <w:r w:rsidRPr="0057366F">
        <w:rPr>
          <w:rFonts w:ascii="Times New Roman" w:hAnsi="Times New Roman" w:cs="Times New Roman"/>
          <w:i/>
          <w:sz w:val="28"/>
          <w:szCs w:val="28"/>
        </w:rPr>
        <w:lastRenderedPageBreak/>
        <w:t>Основные</w:t>
      </w:r>
      <w:r w:rsidRPr="00226929">
        <w:rPr>
          <w:rFonts w:ascii="Times New Roman" w:hAnsi="Times New Roman" w:cs="Times New Roman"/>
          <w:sz w:val="28"/>
          <w:szCs w:val="28"/>
        </w:rPr>
        <w:t xml:space="preserve"> </w:t>
      </w:r>
      <w:r w:rsidRPr="00226929">
        <w:rPr>
          <w:rFonts w:ascii="Times New Roman" w:hAnsi="Times New Roman" w:cs="Times New Roman"/>
          <w:bCs/>
          <w:i/>
          <w:sz w:val="28"/>
          <w:szCs w:val="28"/>
        </w:rPr>
        <w:t>правила этикета деловой беседы:</w:t>
      </w:r>
    </w:p>
    <w:p w:rsidR="00226929" w:rsidRPr="00226929" w:rsidRDefault="00226929" w:rsidP="00226929">
      <w:pPr>
        <w:autoSpaceDE w:val="0"/>
        <w:autoSpaceDN w:val="0"/>
        <w:adjustRightInd w:val="0"/>
        <w:spacing w:after="0" w:line="360" w:lineRule="auto"/>
        <w:ind w:firstLine="709"/>
        <w:jc w:val="both"/>
        <w:rPr>
          <w:rFonts w:ascii="Times New Roman" w:hAnsi="Times New Roman" w:cs="Times New Roman"/>
          <w:sz w:val="28"/>
          <w:szCs w:val="28"/>
        </w:rPr>
      </w:pPr>
      <w:r w:rsidRPr="00226929">
        <w:rPr>
          <w:rFonts w:ascii="Times New Roman" w:hAnsi="Times New Roman" w:cs="Times New Roman"/>
          <w:sz w:val="28"/>
          <w:szCs w:val="28"/>
        </w:rPr>
        <w:t>1)</w:t>
      </w:r>
      <w:r w:rsidR="0057366F">
        <w:rPr>
          <w:rFonts w:ascii="Times New Roman" w:hAnsi="Times New Roman" w:cs="Times New Roman"/>
          <w:sz w:val="28"/>
          <w:szCs w:val="28"/>
        </w:rPr>
        <w:tab/>
      </w:r>
      <w:r w:rsidRPr="00226929">
        <w:rPr>
          <w:rFonts w:ascii="Times New Roman" w:hAnsi="Times New Roman" w:cs="Times New Roman"/>
          <w:sz w:val="28"/>
          <w:szCs w:val="28"/>
        </w:rPr>
        <w:t xml:space="preserve"> помните о точности и пунктуальности. Всегда будьте готовы за 5 минут до назначенного приема;</w:t>
      </w:r>
    </w:p>
    <w:p w:rsidR="00226929" w:rsidRPr="00226929" w:rsidRDefault="00226929" w:rsidP="00226929">
      <w:pPr>
        <w:autoSpaceDE w:val="0"/>
        <w:autoSpaceDN w:val="0"/>
        <w:adjustRightInd w:val="0"/>
        <w:spacing w:after="0" w:line="360" w:lineRule="auto"/>
        <w:ind w:firstLine="709"/>
        <w:jc w:val="both"/>
        <w:rPr>
          <w:rFonts w:ascii="Times New Roman" w:hAnsi="Times New Roman" w:cs="Times New Roman"/>
          <w:sz w:val="28"/>
          <w:szCs w:val="28"/>
        </w:rPr>
      </w:pPr>
      <w:r w:rsidRPr="00226929">
        <w:rPr>
          <w:rFonts w:ascii="Times New Roman" w:hAnsi="Times New Roman" w:cs="Times New Roman"/>
          <w:sz w:val="28"/>
          <w:szCs w:val="28"/>
        </w:rPr>
        <w:t>2)</w:t>
      </w:r>
      <w:r w:rsidR="0057366F">
        <w:rPr>
          <w:rFonts w:ascii="Times New Roman" w:hAnsi="Times New Roman" w:cs="Times New Roman"/>
          <w:sz w:val="28"/>
          <w:szCs w:val="28"/>
        </w:rPr>
        <w:tab/>
      </w:r>
      <w:r w:rsidRPr="00226929">
        <w:rPr>
          <w:rFonts w:ascii="Times New Roman" w:hAnsi="Times New Roman" w:cs="Times New Roman"/>
          <w:sz w:val="28"/>
          <w:szCs w:val="28"/>
        </w:rPr>
        <w:t xml:space="preserve"> место гостя по правую руку от вас. Вы не должны оставаться в служебном кресле. Правильнее всего занять места напротив друг друга за приставным столиком;</w:t>
      </w:r>
    </w:p>
    <w:p w:rsidR="00226929" w:rsidRPr="00226929" w:rsidRDefault="00226929" w:rsidP="00226929">
      <w:pPr>
        <w:autoSpaceDE w:val="0"/>
        <w:autoSpaceDN w:val="0"/>
        <w:adjustRightInd w:val="0"/>
        <w:spacing w:after="0" w:line="360" w:lineRule="auto"/>
        <w:ind w:firstLine="709"/>
        <w:jc w:val="both"/>
        <w:rPr>
          <w:rFonts w:ascii="Times New Roman" w:hAnsi="Times New Roman" w:cs="Times New Roman"/>
          <w:sz w:val="28"/>
          <w:szCs w:val="28"/>
        </w:rPr>
      </w:pPr>
      <w:r w:rsidRPr="00226929">
        <w:rPr>
          <w:rFonts w:ascii="Times New Roman" w:hAnsi="Times New Roman" w:cs="Times New Roman"/>
          <w:sz w:val="28"/>
          <w:szCs w:val="28"/>
        </w:rPr>
        <w:t>3)</w:t>
      </w:r>
      <w:r w:rsidR="0057366F">
        <w:rPr>
          <w:rFonts w:ascii="Times New Roman" w:hAnsi="Times New Roman" w:cs="Times New Roman"/>
          <w:sz w:val="28"/>
          <w:szCs w:val="28"/>
        </w:rPr>
        <w:tab/>
      </w:r>
      <w:r w:rsidRPr="00226929">
        <w:rPr>
          <w:rFonts w:ascii="Times New Roman" w:hAnsi="Times New Roman" w:cs="Times New Roman"/>
          <w:sz w:val="28"/>
          <w:szCs w:val="28"/>
        </w:rPr>
        <w:t xml:space="preserve"> язык переговоров с иностранцами – язык страны пребывания. Заранее позаботьтесь о переводчике, если это необходимо;</w:t>
      </w:r>
    </w:p>
    <w:p w:rsidR="00226929" w:rsidRPr="00226929" w:rsidRDefault="00226929" w:rsidP="00226929">
      <w:pPr>
        <w:autoSpaceDE w:val="0"/>
        <w:autoSpaceDN w:val="0"/>
        <w:adjustRightInd w:val="0"/>
        <w:spacing w:after="0" w:line="360" w:lineRule="auto"/>
        <w:ind w:firstLine="709"/>
        <w:jc w:val="both"/>
        <w:rPr>
          <w:rFonts w:ascii="Times New Roman" w:hAnsi="Times New Roman" w:cs="Times New Roman"/>
          <w:sz w:val="28"/>
          <w:szCs w:val="28"/>
        </w:rPr>
      </w:pPr>
      <w:r w:rsidRPr="00226929">
        <w:rPr>
          <w:rFonts w:ascii="Times New Roman" w:hAnsi="Times New Roman" w:cs="Times New Roman"/>
          <w:sz w:val="28"/>
          <w:szCs w:val="28"/>
        </w:rPr>
        <w:t>4)</w:t>
      </w:r>
      <w:r w:rsidR="0057366F">
        <w:rPr>
          <w:rFonts w:ascii="Times New Roman" w:hAnsi="Times New Roman" w:cs="Times New Roman"/>
          <w:sz w:val="28"/>
          <w:szCs w:val="28"/>
        </w:rPr>
        <w:tab/>
      </w:r>
      <w:r w:rsidRPr="00226929">
        <w:rPr>
          <w:rFonts w:ascii="Times New Roman" w:hAnsi="Times New Roman" w:cs="Times New Roman"/>
          <w:sz w:val="28"/>
          <w:szCs w:val="28"/>
        </w:rPr>
        <w:t xml:space="preserve"> учитесь быть интересным собеседником, сохраняйте благожелательный тон, умейте спорить;</w:t>
      </w:r>
    </w:p>
    <w:p w:rsidR="00226929" w:rsidRPr="00226929" w:rsidRDefault="00226929" w:rsidP="00226929">
      <w:pPr>
        <w:autoSpaceDE w:val="0"/>
        <w:autoSpaceDN w:val="0"/>
        <w:adjustRightInd w:val="0"/>
        <w:spacing w:after="0" w:line="360" w:lineRule="auto"/>
        <w:ind w:firstLine="709"/>
        <w:jc w:val="both"/>
        <w:rPr>
          <w:rFonts w:ascii="Times New Roman" w:hAnsi="Times New Roman" w:cs="Times New Roman"/>
          <w:sz w:val="28"/>
          <w:szCs w:val="28"/>
        </w:rPr>
      </w:pPr>
      <w:r w:rsidRPr="00226929">
        <w:rPr>
          <w:rFonts w:ascii="Times New Roman" w:hAnsi="Times New Roman" w:cs="Times New Roman"/>
          <w:sz w:val="28"/>
          <w:szCs w:val="28"/>
        </w:rPr>
        <w:t>5)</w:t>
      </w:r>
      <w:r w:rsidR="0057366F">
        <w:rPr>
          <w:rFonts w:ascii="Times New Roman" w:hAnsi="Times New Roman" w:cs="Times New Roman"/>
          <w:sz w:val="28"/>
          <w:szCs w:val="28"/>
        </w:rPr>
        <w:tab/>
      </w:r>
      <w:r w:rsidRPr="00226929">
        <w:rPr>
          <w:rFonts w:ascii="Times New Roman" w:hAnsi="Times New Roman" w:cs="Times New Roman"/>
          <w:sz w:val="28"/>
          <w:szCs w:val="28"/>
        </w:rPr>
        <w:t xml:space="preserve"> необходимо всегда иметь заранее заготовленный сувенир</w:t>
      </w:r>
      <w:r>
        <w:rPr>
          <w:rFonts w:ascii="Times New Roman" w:hAnsi="Times New Roman" w:cs="Times New Roman"/>
          <w:sz w:val="28"/>
          <w:szCs w:val="28"/>
        </w:rPr>
        <w:t xml:space="preserve"> </w:t>
      </w:r>
      <w:r w:rsidRPr="00226929">
        <w:rPr>
          <w:rFonts w:ascii="Times New Roman" w:hAnsi="Times New Roman" w:cs="Times New Roman"/>
          <w:sz w:val="28"/>
          <w:szCs w:val="28"/>
        </w:rPr>
        <w:t>для гостя. Помните, вы должны вручить сувенир первым.</w:t>
      </w:r>
    </w:p>
    <w:p w:rsidR="00B83B93" w:rsidRPr="00226929" w:rsidRDefault="00226929" w:rsidP="00226929">
      <w:pPr>
        <w:autoSpaceDE w:val="0"/>
        <w:autoSpaceDN w:val="0"/>
        <w:adjustRightInd w:val="0"/>
        <w:spacing w:after="0" w:line="360" w:lineRule="auto"/>
        <w:ind w:firstLine="709"/>
        <w:jc w:val="both"/>
        <w:rPr>
          <w:rFonts w:ascii="Times New Roman" w:hAnsi="Times New Roman" w:cs="Times New Roman"/>
          <w:sz w:val="28"/>
          <w:szCs w:val="28"/>
        </w:rPr>
      </w:pPr>
      <w:r w:rsidRPr="00226929">
        <w:rPr>
          <w:rFonts w:ascii="Times New Roman" w:hAnsi="Times New Roman" w:cs="Times New Roman"/>
          <w:sz w:val="28"/>
          <w:szCs w:val="28"/>
        </w:rPr>
        <w:t xml:space="preserve">Эти простые правила помогут добиться успеха в </w:t>
      </w:r>
      <w:proofErr w:type="gramStart"/>
      <w:r w:rsidR="0057366F" w:rsidRPr="00226929">
        <w:rPr>
          <w:rFonts w:ascii="Times New Roman" w:hAnsi="Times New Roman" w:cs="Times New Roman"/>
          <w:sz w:val="28"/>
          <w:szCs w:val="28"/>
        </w:rPr>
        <w:t>международных</w:t>
      </w:r>
      <w:proofErr w:type="gramEnd"/>
      <w:r w:rsidRPr="00226929">
        <w:rPr>
          <w:rFonts w:ascii="Times New Roman" w:hAnsi="Times New Roman" w:cs="Times New Roman"/>
          <w:sz w:val="28"/>
          <w:szCs w:val="28"/>
        </w:rPr>
        <w:t xml:space="preserve"> </w:t>
      </w:r>
      <w:r w:rsidR="0057366F">
        <w:rPr>
          <w:rFonts w:ascii="Times New Roman" w:hAnsi="Times New Roman" w:cs="Times New Roman"/>
          <w:sz w:val="28"/>
          <w:szCs w:val="28"/>
        </w:rPr>
        <w:t>бизенес-</w:t>
      </w:r>
      <w:r w:rsidRPr="00226929">
        <w:rPr>
          <w:rFonts w:ascii="Times New Roman" w:hAnsi="Times New Roman" w:cs="Times New Roman"/>
          <w:sz w:val="28"/>
          <w:szCs w:val="28"/>
        </w:rPr>
        <w:t>контактах.</w:t>
      </w:r>
    </w:p>
    <w:p w:rsidR="004B5F00" w:rsidRDefault="004B5F00" w:rsidP="00226929">
      <w:pPr>
        <w:spacing w:after="0" w:line="360" w:lineRule="auto"/>
        <w:ind w:firstLine="709"/>
        <w:jc w:val="both"/>
        <w:rPr>
          <w:rFonts w:ascii="Times New Roman" w:hAnsi="Times New Roman" w:cs="Times New Roman"/>
          <w:sz w:val="28"/>
          <w:szCs w:val="28"/>
        </w:rPr>
      </w:pPr>
    </w:p>
    <w:p w:rsidR="0057366F" w:rsidRPr="0057366F" w:rsidRDefault="0057366F" w:rsidP="00226929">
      <w:pPr>
        <w:spacing w:after="0" w:line="360" w:lineRule="auto"/>
        <w:ind w:firstLine="709"/>
        <w:jc w:val="both"/>
        <w:rPr>
          <w:rFonts w:ascii="Times New Roman" w:hAnsi="Times New Roman" w:cs="Times New Roman"/>
          <w:b/>
          <w:i/>
          <w:sz w:val="28"/>
          <w:szCs w:val="28"/>
        </w:rPr>
      </w:pPr>
      <w:r w:rsidRPr="0057366F">
        <w:rPr>
          <w:rFonts w:ascii="Times New Roman" w:hAnsi="Times New Roman" w:cs="Times New Roman"/>
          <w:b/>
          <w:i/>
          <w:sz w:val="28"/>
          <w:szCs w:val="28"/>
        </w:rPr>
        <w:t>Седьмой вопрос. Подарки и сувениры как символ уважения.</w:t>
      </w:r>
    </w:p>
    <w:p w:rsidR="0057366F" w:rsidRDefault="0057366F" w:rsidP="00226929">
      <w:pPr>
        <w:spacing w:after="0" w:line="360" w:lineRule="auto"/>
        <w:ind w:firstLine="709"/>
        <w:jc w:val="both"/>
        <w:rPr>
          <w:rFonts w:ascii="Times New Roman" w:hAnsi="Times New Roman" w:cs="Times New Roman"/>
          <w:sz w:val="28"/>
          <w:szCs w:val="28"/>
        </w:rPr>
      </w:pPr>
    </w:p>
    <w:p w:rsidR="00F04ADC" w:rsidRDefault="00F04ADC" w:rsidP="00B239FD">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F04ADC">
        <w:rPr>
          <w:rFonts w:ascii="Times New Roman" w:eastAsia="TimesNewRomanPSMT" w:hAnsi="Times New Roman" w:cs="Times New Roman"/>
          <w:sz w:val="28"/>
          <w:szCs w:val="28"/>
        </w:rPr>
        <w:t>Обмен подарками или сувенирами (т. е. небольшими вещами,</w:t>
      </w:r>
      <w:r>
        <w:rPr>
          <w:rFonts w:ascii="Times New Roman" w:eastAsia="TimesNewRomanPSMT" w:hAnsi="Times New Roman" w:cs="Times New Roman"/>
          <w:sz w:val="28"/>
          <w:szCs w:val="28"/>
        </w:rPr>
        <w:t xml:space="preserve"> </w:t>
      </w:r>
      <w:r w:rsidRPr="00F04ADC">
        <w:rPr>
          <w:rFonts w:ascii="Times New Roman" w:eastAsia="TimesNewRomanPSMT" w:hAnsi="Times New Roman" w:cs="Times New Roman"/>
          <w:sz w:val="28"/>
          <w:szCs w:val="28"/>
        </w:rPr>
        <w:t xml:space="preserve">которые призваны напоминать о посещении страны или какого-либо места, учреждения), как и угощение, у многих народов является обязательным элементом гостеприимства. Собственно говоря, гостеприимство и само является определенной формой </w:t>
      </w:r>
      <w:proofErr w:type="spellStart"/>
      <w:r w:rsidRPr="00F04ADC">
        <w:rPr>
          <w:rFonts w:ascii="Times New Roman" w:eastAsia="TimesNewRomanPSMT" w:hAnsi="Times New Roman" w:cs="Times New Roman"/>
          <w:sz w:val="28"/>
          <w:szCs w:val="28"/>
        </w:rPr>
        <w:t>дарообмена</w:t>
      </w:r>
      <w:proofErr w:type="spellEnd"/>
      <w:r w:rsidRPr="00F04ADC">
        <w:rPr>
          <w:rFonts w:ascii="Times New Roman" w:eastAsia="TimesNewRomanPSMT" w:hAnsi="Times New Roman" w:cs="Times New Roman"/>
          <w:sz w:val="28"/>
          <w:szCs w:val="28"/>
        </w:rPr>
        <w:t>, предполагающей, что хозяин может рассчитывать на то, что</w:t>
      </w:r>
      <w:r>
        <w:rPr>
          <w:rFonts w:ascii="Times New Roman" w:eastAsia="TimesNewRomanPSMT" w:hAnsi="Times New Roman" w:cs="Times New Roman"/>
          <w:sz w:val="28"/>
          <w:szCs w:val="28"/>
        </w:rPr>
        <w:t xml:space="preserve"> </w:t>
      </w:r>
      <w:r w:rsidRPr="00F04ADC">
        <w:rPr>
          <w:rFonts w:ascii="Times New Roman" w:eastAsia="TimesNewRomanPSMT" w:hAnsi="Times New Roman" w:cs="Times New Roman"/>
          <w:sz w:val="28"/>
          <w:szCs w:val="28"/>
        </w:rPr>
        <w:t>рано или поздно</w:t>
      </w:r>
      <w:r w:rsidR="00746A94">
        <w:rPr>
          <w:rFonts w:ascii="Times New Roman" w:eastAsia="TimesNewRomanPSMT" w:hAnsi="Times New Roman" w:cs="Times New Roman"/>
          <w:sz w:val="28"/>
          <w:szCs w:val="28"/>
        </w:rPr>
        <w:t>,</w:t>
      </w:r>
      <w:r w:rsidRPr="00F04ADC">
        <w:rPr>
          <w:rFonts w:ascii="Times New Roman" w:eastAsia="TimesNewRomanPSMT" w:hAnsi="Times New Roman" w:cs="Times New Roman"/>
          <w:sz w:val="28"/>
          <w:szCs w:val="28"/>
        </w:rPr>
        <w:t xml:space="preserve"> и он окажется в положении гостя. </w:t>
      </w:r>
    </w:p>
    <w:p w:rsidR="00F04ADC" w:rsidRPr="00F04ADC" w:rsidRDefault="00F04ADC" w:rsidP="00B239FD">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F04ADC">
        <w:rPr>
          <w:rFonts w:ascii="Times New Roman" w:eastAsia="TimesNewRomanPSMT" w:hAnsi="Times New Roman" w:cs="Times New Roman"/>
          <w:sz w:val="28"/>
          <w:szCs w:val="28"/>
        </w:rPr>
        <w:t>В этом смысле</w:t>
      </w:r>
      <w:r>
        <w:rPr>
          <w:rFonts w:ascii="Times New Roman" w:eastAsia="TimesNewRomanPSMT" w:hAnsi="Times New Roman" w:cs="Times New Roman"/>
          <w:sz w:val="28"/>
          <w:szCs w:val="28"/>
        </w:rPr>
        <w:t xml:space="preserve"> </w:t>
      </w:r>
      <w:r w:rsidRPr="00F04ADC">
        <w:rPr>
          <w:rFonts w:ascii="Times New Roman" w:eastAsia="TimesNewRomanPSMT" w:hAnsi="Times New Roman" w:cs="Times New Roman"/>
          <w:sz w:val="28"/>
          <w:szCs w:val="28"/>
        </w:rPr>
        <w:t>подарок действительно выступает своеобразным эквивалентом,</w:t>
      </w:r>
      <w:r>
        <w:rPr>
          <w:rFonts w:ascii="Times New Roman" w:eastAsia="TimesNewRomanPSMT" w:hAnsi="Times New Roman" w:cs="Times New Roman"/>
          <w:sz w:val="28"/>
          <w:szCs w:val="28"/>
        </w:rPr>
        <w:t xml:space="preserve"> </w:t>
      </w:r>
      <w:r w:rsidRPr="00F04ADC">
        <w:rPr>
          <w:rFonts w:ascii="Times New Roman" w:eastAsia="TimesNewRomanPSMT" w:hAnsi="Times New Roman" w:cs="Times New Roman"/>
          <w:sz w:val="28"/>
          <w:szCs w:val="28"/>
        </w:rPr>
        <w:t>знаком определенных отношений, как бы частичкой самого дарящего, его чу</w:t>
      </w:r>
      <w:proofErr w:type="gramStart"/>
      <w:r w:rsidRPr="00F04ADC">
        <w:rPr>
          <w:rFonts w:ascii="Times New Roman" w:eastAsia="TimesNewRomanPSMT" w:hAnsi="Times New Roman" w:cs="Times New Roman"/>
          <w:sz w:val="28"/>
          <w:szCs w:val="28"/>
        </w:rPr>
        <w:t>вств к х</w:t>
      </w:r>
      <w:proofErr w:type="gramEnd"/>
      <w:r w:rsidRPr="00F04ADC">
        <w:rPr>
          <w:rFonts w:ascii="Times New Roman" w:eastAsia="TimesNewRomanPSMT" w:hAnsi="Times New Roman" w:cs="Times New Roman"/>
          <w:sz w:val="28"/>
          <w:szCs w:val="28"/>
        </w:rPr>
        <w:t xml:space="preserve">озяину. Не случайно существует поговорка: «Дорог не подарок, а дорого внимание». К этому можно лишь добавить, что </w:t>
      </w:r>
      <w:proofErr w:type="gramStart"/>
      <w:r w:rsidRPr="00F04ADC">
        <w:rPr>
          <w:rFonts w:ascii="Times New Roman" w:eastAsia="TimesNewRomanPSMT" w:hAnsi="Times New Roman" w:cs="Times New Roman"/>
          <w:sz w:val="28"/>
          <w:szCs w:val="28"/>
        </w:rPr>
        <w:t>важны</w:t>
      </w:r>
      <w:proofErr w:type="gramEnd"/>
      <w:r w:rsidRPr="00F04ADC">
        <w:rPr>
          <w:rFonts w:ascii="Times New Roman" w:eastAsia="TimesNewRomanPSMT" w:hAnsi="Times New Roman" w:cs="Times New Roman"/>
          <w:sz w:val="28"/>
          <w:szCs w:val="28"/>
        </w:rPr>
        <w:t xml:space="preserve"> еще целесообразность и тактичность подарка.</w:t>
      </w:r>
    </w:p>
    <w:p w:rsidR="00F04ADC" w:rsidRPr="00F04ADC" w:rsidRDefault="00F04ADC" w:rsidP="00B239FD">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F04ADC">
        <w:rPr>
          <w:rFonts w:ascii="Times New Roman" w:eastAsia="TimesNewRomanPSMT" w:hAnsi="Times New Roman" w:cs="Times New Roman"/>
          <w:sz w:val="28"/>
          <w:szCs w:val="28"/>
        </w:rPr>
        <w:lastRenderedPageBreak/>
        <w:t>В ситуациях повседневного этикета к подаркам предъявляется</w:t>
      </w:r>
      <w:r>
        <w:rPr>
          <w:rFonts w:ascii="Times New Roman" w:eastAsia="TimesNewRomanPSMT" w:hAnsi="Times New Roman" w:cs="Times New Roman"/>
          <w:sz w:val="28"/>
          <w:szCs w:val="28"/>
        </w:rPr>
        <w:t xml:space="preserve"> </w:t>
      </w:r>
      <w:r w:rsidRPr="00F04ADC">
        <w:rPr>
          <w:rFonts w:ascii="Times New Roman" w:eastAsia="TimesNewRomanPSMT" w:hAnsi="Times New Roman" w:cs="Times New Roman"/>
          <w:sz w:val="28"/>
          <w:szCs w:val="28"/>
        </w:rPr>
        <w:t>ряд требований:</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 xml:space="preserve">Подарки должны соответствовать потребностям, интересам, образу жизни тех, кому их дарят. </w:t>
      </w:r>
      <w:proofErr w:type="gramStart"/>
      <w:r w:rsidRPr="00F04ADC">
        <w:rPr>
          <w:rFonts w:ascii="Times New Roman" w:eastAsia="TimesNewRomanPS-ItalicMT" w:hAnsi="Times New Roman" w:cs="Times New Roman"/>
          <w:iCs/>
          <w:sz w:val="28"/>
          <w:szCs w:val="28"/>
        </w:rPr>
        <w:t>Подарки, которые всегда уместны и которые можно дарить каждому, –</w:t>
      </w:r>
      <w:r>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это цветы, сладости, фрукты, книги, авторучки, изделия</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из стекла, керамики, красочные календари, подсвечники, вазы,</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записные книжки, кофейные чашки, кружки и т. д.</w:t>
      </w:r>
      <w:proofErr w:type="gramEnd"/>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Личные вещи (галстуки, рубашки, колготки, духи и т. п.)</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дарят только очень близким людям.</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Не принято с точки зрения этикета дарить деньги (это</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можно сделать только среди очень близких родственников),</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 xml:space="preserve">поскольку это </w:t>
      </w:r>
      <w:proofErr w:type="gramStart"/>
      <w:r w:rsidRPr="00F04ADC">
        <w:rPr>
          <w:rFonts w:ascii="Times New Roman" w:eastAsia="TimesNewRomanPS-ItalicMT" w:hAnsi="Times New Roman" w:cs="Times New Roman"/>
          <w:iCs/>
          <w:sz w:val="28"/>
          <w:szCs w:val="28"/>
        </w:rPr>
        <w:t>похоже</w:t>
      </w:r>
      <w:proofErr w:type="gramEnd"/>
      <w:r w:rsidRPr="00F04ADC">
        <w:rPr>
          <w:rFonts w:ascii="Times New Roman" w:eastAsia="TimesNewRomanPS-ItalicMT" w:hAnsi="Times New Roman" w:cs="Times New Roman"/>
          <w:iCs/>
          <w:sz w:val="28"/>
          <w:szCs w:val="28"/>
        </w:rPr>
        <w:t xml:space="preserve"> уже не на подарок, а на единовременное пособие или взятку.</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При выборе в качестве подарка алкогольных напитков</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следует проявлять осторожность. Во-первых, следует предварительно выяснить, употребляет ли вообще спиртные напитки тот человек, которому предназначен такой подарок.</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Во-вторых, принято дарить не просто какой-нибудь напиток</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 xml:space="preserve">на вкус </w:t>
      </w:r>
      <w:proofErr w:type="gramStart"/>
      <w:r w:rsidRPr="00F04ADC">
        <w:rPr>
          <w:rFonts w:ascii="Times New Roman" w:eastAsia="TimesNewRomanPS-ItalicMT" w:hAnsi="Times New Roman" w:cs="Times New Roman"/>
          <w:iCs/>
          <w:sz w:val="28"/>
          <w:szCs w:val="28"/>
        </w:rPr>
        <w:t>дарящего</w:t>
      </w:r>
      <w:proofErr w:type="gramEnd"/>
      <w:r w:rsidRPr="00F04ADC">
        <w:rPr>
          <w:rFonts w:ascii="Times New Roman" w:eastAsia="TimesNewRomanPS-ItalicMT" w:hAnsi="Times New Roman" w:cs="Times New Roman"/>
          <w:iCs/>
          <w:sz w:val="28"/>
          <w:szCs w:val="28"/>
        </w:rPr>
        <w:t>, а обязательно тот, который предпочитает этот человек.</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Если подарок дарят лично, то его следует распаковать</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в присутствии подарившего, выразить удовлетворение и поблагодарить.</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Считается, что отказаться от подарка можно только</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в самом крайнем случае, если сам подарок (его смысл) неприличен или если он настолько ценен, что, приняв его, человек</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будет чувствовать себя должником. В этом случае не стоит</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долго объяснять, почему невозможно принять этот подарок. Следует достаточно твердо, но вежливо сказать (или</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отправить обратно подарок</w:t>
      </w:r>
      <w:r w:rsidR="00746A94">
        <w:rPr>
          <w:rFonts w:ascii="Times New Roman" w:eastAsia="TimesNewRomanPS-ItalicMT" w:hAnsi="Times New Roman" w:cs="Times New Roman"/>
          <w:iCs/>
          <w:sz w:val="28"/>
          <w:szCs w:val="28"/>
        </w:rPr>
        <w:t>, сопроводив его запиской): «Бл</w:t>
      </w:r>
      <w:r w:rsidR="00746A94" w:rsidRPr="00F04ADC">
        <w:rPr>
          <w:rFonts w:ascii="Times New Roman" w:eastAsia="TimesNewRomanPS-ItalicMT" w:hAnsi="Times New Roman" w:cs="Times New Roman"/>
          <w:iCs/>
          <w:sz w:val="28"/>
          <w:szCs w:val="28"/>
        </w:rPr>
        <w:t>агодарю</w:t>
      </w:r>
      <w:r w:rsidRPr="00F04ADC">
        <w:rPr>
          <w:rFonts w:ascii="Times New Roman" w:eastAsia="TimesNewRomanPS-ItalicMT" w:hAnsi="Times New Roman" w:cs="Times New Roman"/>
          <w:iCs/>
          <w:sz w:val="28"/>
          <w:szCs w:val="28"/>
        </w:rPr>
        <w:t xml:space="preserve"> за проявленное внимание, но принять этот подарок я</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не могу».</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В ситуациях дарения подарков и их приема также следует соблюдать определенную меру. Стоимость подарка</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 xml:space="preserve">должна соответствовать </w:t>
      </w:r>
      <w:r w:rsidRPr="00F04ADC">
        <w:rPr>
          <w:rFonts w:ascii="Times New Roman" w:eastAsia="TimesNewRomanPS-ItalicMT" w:hAnsi="Times New Roman" w:cs="Times New Roman"/>
          <w:iCs/>
          <w:sz w:val="28"/>
          <w:szCs w:val="28"/>
        </w:rPr>
        <w:lastRenderedPageBreak/>
        <w:t>материальным возможностям</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дарителя (щедрость «не по карману» так же нелепа, как</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и жадность).</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Если подарок не очень обрадовал, не нужно показывать</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своего недовольства и разочарования. В любом случае за подарки надо вежливо поблагодарить, ведь люди искренне хотели сделать приятное.</w:t>
      </w:r>
    </w:p>
    <w:p w:rsidR="00F04ADC" w:rsidRPr="00F04ADC" w:rsidRDefault="00746A94"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Pr>
          <w:rFonts w:ascii="Times New Roman" w:eastAsia="TimesNewRomanPS-ItalicMT" w:hAnsi="Times New Roman" w:cs="Times New Roman"/>
          <w:iCs/>
          <w:sz w:val="28"/>
          <w:szCs w:val="28"/>
        </w:rPr>
        <w:t>Н</w:t>
      </w:r>
      <w:r w:rsidR="00F04ADC" w:rsidRPr="00F04ADC">
        <w:rPr>
          <w:rFonts w:ascii="Times New Roman" w:eastAsia="TimesNewRomanPS-ItalicMT" w:hAnsi="Times New Roman" w:cs="Times New Roman"/>
          <w:iCs/>
          <w:sz w:val="28"/>
          <w:szCs w:val="28"/>
        </w:rPr>
        <w:t>ельзя забывать и о такой немаловажной мелочи,</w:t>
      </w:r>
      <w:r>
        <w:rPr>
          <w:rFonts w:ascii="Times New Roman" w:eastAsia="TimesNewRomanPS-ItalicMT" w:hAnsi="Times New Roman" w:cs="Times New Roman"/>
          <w:iCs/>
          <w:sz w:val="28"/>
          <w:szCs w:val="28"/>
        </w:rPr>
        <w:t xml:space="preserve"> </w:t>
      </w:r>
      <w:r w:rsidR="00F04ADC" w:rsidRPr="00F04ADC">
        <w:rPr>
          <w:rFonts w:ascii="Times New Roman" w:eastAsia="TimesNewRomanPS-ItalicMT" w:hAnsi="Times New Roman" w:cs="Times New Roman"/>
          <w:iCs/>
          <w:sz w:val="28"/>
          <w:szCs w:val="28"/>
        </w:rPr>
        <w:t>как сувениры для партнеров, особенно при переговорах с азиатскими бизнесменами, которые к этому относятся очень серьезно.</w:t>
      </w:r>
      <w:r>
        <w:rPr>
          <w:rFonts w:ascii="Times New Roman" w:eastAsia="TimesNewRomanPS-ItalicMT" w:hAnsi="Times New Roman" w:cs="Times New Roman"/>
          <w:iCs/>
          <w:sz w:val="28"/>
          <w:szCs w:val="28"/>
        </w:rPr>
        <w:t xml:space="preserve"> </w:t>
      </w:r>
      <w:r w:rsidR="00F04ADC" w:rsidRPr="00F04ADC">
        <w:rPr>
          <w:rFonts w:ascii="Times New Roman" w:eastAsia="TimesNewRomanPS-ItalicMT" w:hAnsi="Times New Roman" w:cs="Times New Roman"/>
          <w:iCs/>
          <w:sz w:val="28"/>
          <w:szCs w:val="28"/>
        </w:rPr>
        <w:t>Но и при встречах с американцами или западноевропейцами нужно заготовить какие-либо существенные дары на случай приема</w:t>
      </w:r>
      <w:r>
        <w:rPr>
          <w:rFonts w:ascii="Times New Roman" w:eastAsia="TimesNewRomanPS-ItalicMT" w:hAnsi="Times New Roman" w:cs="Times New Roman"/>
          <w:iCs/>
          <w:sz w:val="28"/>
          <w:szCs w:val="28"/>
        </w:rPr>
        <w:t xml:space="preserve"> </w:t>
      </w:r>
      <w:r w:rsidR="00F04ADC" w:rsidRPr="00F04ADC">
        <w:rPr>
          <w:rFonts w:ascii="Times New Roman" w:eastAsia="TimesNewRomanPS-ItalicMT" w:hAnsi="Times New Roman" w:cs="Times New Roman"/>
          <w:iCs/>
          <w:sz w:val="28"/>
          <w:szCs w:val="28"/>
        </w:rPr>
        <w:t>у руководства фирм.</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Согласно этикету, при первой встрече подарки дарят</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хозяева, а не гости. Поэтому нужно обязательно преподнести что-либо прибывшему зарубежному партнеру в знак того,</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что его рассматривают как почетного гостя и рассчитывают на длительные отношения.</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Подарки нужно готовить и дарить строго по рангам.</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Если, например, вручить президенту фирмы такой же подарок,</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как и вице-президенту, это будет расценено как оскорбление</w:t>
      </w:r>
      <w:r w:rsidR="00746A94">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или в лучшем случае как знак незнания делового этикета. Особенно чувствительны к нарушениям субординации японцы,</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корейцы, китайцы и другие представители азиатских обществ,</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построенных на строгой иерархии.</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Особое внимание следует уделить упаковке. Известны</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случаи, когда иностранцы явно не осознавали подлинной ценности подарка, поскольку он был замотан в непрезентабельную бумажку и напоминал нечто купленное по дешевке. Очень</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весомый подарок (для высшего лица в компании) – авторская</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картина, художественные изделия ручной работы и т. п. Умес</w:t>
      </w:r>
      <w:r w:rsidR="00484493">
        <w:rPr>
          <w:rFonts w:ascii="Times New Roman" w:eastAsia="TimesNewRomanPS-ItalicMT" w:hAnsi="Times New Roman" w:cs="Times New Roman"/>
          <w:iCs/>
          <w:sz w:val="28"/>
          <w:szCs w:val="28"/>
        </w:rPr>
        <w:t>т</w:t>
      </w:r>
      <w:r w:rsidRPr="00F04ADC">
        <w:rPr>
          <w:rFonts w:ascii="Times New Roman" w:eastAsia="TimesNewRomanPS-ItalicMT" w:hAnsi="Times New Roman" w:cs="Times New Roman"/>
          <w:iCs/>
          <w:sz w:val="28"/>
          <w:szCs w:val="28"/>
        </w:rPr>
        <w:t>но дарить художественные альбомы и книги.</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Не рекомендуется дарить:</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 матрешки и самовары – они есть почти у всех иностранцев;</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 предметы гардероба, кроме галстуков и женских шелковых шарфов или платков с логотипом фирмы;</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lastRenderedPageBreak/>
        <w:t xml:space="preserve">– колющие и режущие предметы (ножи, значки на длинных </w:t>
      </w:r>
      <w:proofErr w:type="gramStart"/>
      <w:r w:rsidRPr="00F04ADC">
        <w:rPr>
          <w:rFonts w:ascii="Times New Roman" w:eastAsia="TimesNewRomanPS-ItalicMT" w:hAnsi="Times New Roman" w:cs="Times New Roman"/>
          <w:iCs/>
          <w:sz w:val="28"/>
          <w:szCs w:val="28"/>
        </w:rPr>
        <w:t>булавках</w:t>
      </w:r>
      <w:proofErr w:type="gramEnd"/>
      <w:r w:rsidRPr="00F04ADC">
        <w:rPr>
          <w:rFonts w:ascii="Times New Roman" w:eastAsia="TimesNewRomanPS-ItalicMT" w:hAnsi="Times New Roman" w:cs="Times New Roman"/>
          <w:iCs/>
          <w:sz w:val="28"/>
          <w:szCs w:val="28"/>
        </w:rPr>
        <w:t xml:space="preserve"> и т. п.). Во многих странах колющие предметы –</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дурная примета. Так, к примеру, подарок в виде ножа деловому партнеру из стран Латинской Америки может быть воспринят им как разрыв отношений;</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 зеркала и носовые платки – во многих странах они являются предметами, связанными с суевериями;</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 иконы.</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Следует избегать повторения подарков. Это считается</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серьезным нарушением этикета.</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Подарки будут выглядеть весомее, если их украсить</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гравировкой или монограммой, либо эмблемой компании, либо</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инициалами того, кому предназначается подарок.</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Не рекомендуется делать подарки тем людям, с которыми переговоры о возможных совместных проектах только</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 xml:space="preserve">начаты, поскольку это может быть </w:t>
      </w:r>
      <w:proofErr w:type="gramStart"/>
      <w:r w:rsidRPr="00F04ADC">
        <w:rPr>
          <w:rFonts w:ascii="Times New Roman" w:eastAsia="TimesNewRomanPS-ItalicMT" w:hAnsi="Times New Roman" w:cs="Times New Roman"/>
          <w:iCs/>
          <w:sz w:val="28"/>
          <w:szCs w:val="28"/>
        </w:rPr>
        <w:t>воспринято</w:t>
      </w:r>
      <w:proofErr w:type="gramEnd"/>
      <w:r w:rsidRPr="00F04ADC">
        <w:rPr>
          <w:rFonts w:ascii="Times New Roman" w:eastAsia="TimesNewRomanPS-ItalicMT" w:hAnsi="Times New Roman" w:cs="Times New Roman"/>
          <w:iCs/>
          <w:sz w:val="28"/>
          <w:szCs w:val="28"/>
        </w:rPr>
        <w:t xml:space="preserve"> как попытка оказать влияние на исход переговоров. Наиболее приемлемы небольшие сувениры с фирменными логотипами по </w:t>
      </w:r>
      <w:proofErr w:type="gramStart"/>
      <w:r w:rsidRPr="00F04ADC">
        <w:rPr>
          <w:rFonts w:ascii="Times New Roman" w:eastAsia="TimesNewRomanPS-ItalicMT" w:hAnsi="Times New Roman" w:cs="Times New Roman"/>
          <w:iCs/>
          <w:sz w:val="28"/>
          <w:szCs w:val="28"/>
        </w:rPr>
        <w:t>окончании</w:t>
      </w:r>
      <w:proofErr w:type="gramEnd"/>
      <w:r w:rsidRPr="00F04ADC">
        <w:rPr>
          <w:rFonts w:ascii="Times New Roman" w:eastAsia="TimesNewRomanPS-ItalicMT" w:hAnsi="Times New Roman" w:cs="Times New Roman"/>
          <w:iCs/>
          <w:sz w:val="28"/>
          <w:szCs w:val="28"/>
        </w:rPr>
        <w:t xml:space="preserve"> переговоров.</w:t>
      </w:r>
    </w:p>
    <w:p w:rsidR="00F04ADC" w:rsidRPr="00F04ADC" w:rsidRDefault="00F04ADC" w:rsidP="00484493">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Важным моментом считается стоимость подарка. Законодательство многих стран запрещает лицам, занимающим официальные должности, принимать дорогостоящие</w:t>
      </w:r>
      <w:r w:rsidR="00484493">
        <w:rPr>
          <w:rFonts w:ascii="Times New Roman" w:eastAsia="TimesNewRomanPS-ItalicMT" w:hAnsi="Times New Roman" w:cs="Times New Roman"/>
          <w:iCs/>
          <w:sz w:val="28"/>
          <w:szCs w:val="28"/>
        </w:rPr>
        <w:t xml:space="preserve"> п</w:t>
      </w:r>
      <w:r w:rsidRPr="00F04ADC">
        <w:rPr>
          <w:rFonts w:ascii="Times New Roman" w:eastAsia="TimesNewRomanPS-ItalicMT" w:hAnsi="Times New Roman" w:cs="Times New Roman"/>
          <w:iCs/>
          <w:sz w:val="28"/>
          <w:szCs w:val="28"/>
        </w:rPr>
        <w:t xml:space="preserve">одарки. Это может быть расценено как взятка. </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Деловым партнерам можно подарить и цветы (в знак</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 xml:space="preserve">приветствия, благодарности, по поводу какого-либо значительного события и т. п.). Если цветы дарят лично, то их преподносят в развернутом виде. При этом букет протягивают левой рукой, </w:t>
      </w:r>
      <w:proofErr w:type="gramStart"/>
      <w:r w:rsidRPr="00F04ADC">
        <w:rPr>
          <w:rFonts w:ascii="Times New Roman" w:eastAsia="TimesNewRomanPS-ItalicMT" w:hAnsi="Times New Roman" w:cs="Times New Roman"/>
          <w:iCs/>
          <w:sz w:val="28"/>
          <w:szCs w:val="28"/>
        </w:rPr>
        <w:t>правую</w:t>
      </w:r>
      <w:proofErr w:type="gramEnd"/>
      <w:r w:rsidRPr="00F04ADC">
        <w:rPr>
          <w:rFonts w:ascii="Times New Roman" w:eastAsia="TimesNewRomanPS-ItalicMT" w:hAnsi="Times New Roman" w:cs="Times New Roman"/>
          <w:iCs/>
          <w:sz w:val="28"/>
          <w:szCs w:val="28"/>
        </w:rPr>
        <w:t xml:space="preserve"> держа наготове для рукопожатия.</w:t>
      </w:r>
      <w:r w:rsidR="00484493">
        <w:rPr>
          <w:rFonts w:ascii="Times New Roman" w:eastAsia="TimesNewRomanPS-ItalicMT" w:hAnsi="Times New Roman" w:cs="Times New Roman"/>
          <w:iCs/>
          <w:sz w:val="28"/>
          <w:szCs w:val="28"/>
        </w:rPr>
        <w:t xml:space="preserve"> </w:t>
      </w:r>
    </w:p>
    <w:p w:rsidR="00541972"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Кроме того, существуют и свои особенности в дарении цветов</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и подарков в разных странах. Так, например, в Венгрии хризантемы и гортензии символизируют скорбь. В Германии цветы ярко-красного цвета считаются символом страстной любви, а букет</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из желтых и белых цветов – знак траура. При этом число цветков</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 xml:space="preserve">в букете, в отличие от нашей традиции, должно быть четным. </w:t>
      </w:r>
    </w:p>
    <w:p w:rsidR="00541972"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lastRenderedPageBreak/>
        <w:t>В странах же Латинской Америки, наоборот, красные цветы символизируют кровь и смерть. В Китае и Турции не любят сочетания белого и синего, но хорошо относятся к сочетанию красного</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и зеленого.</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В Японии и Китае негативно относятся к числу «4», которое</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ассоциируется у них с символикой смерти. Китайцам не следует</w:t>
      </w:r>
      <w:r w:rsidR="00484493">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дарить часы, так как в китайской культуре они являются напоминанием о краткости человеческой жизни. В китайском языке иероглиф «часы» напоминает иероглиф «смерть», поэтому часы в виде</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 xml:space="preserve">подарка часто считаются знаком несчастья. </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На Ближнем Востоке</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не допускаются подарки с изображением обнаженных женщин</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и домашних животных, например собак, которые считаются в этих</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странах нечистыми животными.</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Кроме вещных подарков и сувениров в практике деловых отношений принято обмениваться поздравительными и благодарственными открытками и письмами. К числу таких поводов относятся:</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–новогодние, рождественские и другие отмечаемые партнерами праздники;</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–день рождения, юбилей, годовщина какого-либо события,</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важного для делового партнера;</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–повышение по службе;</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–получение ученой степени, какого-либо звания и т. п.;</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–благодарность за особую оказанную помощь, положительные рекомендации;</w:t>
      </w:r>
    </w:p>
    <w:p w:rsidR="00F04ADC" w:rsidRPr="00F04ADC" w:rsidRDefault="00F04ADC" w:rsidP="00746A94">
      <w:pPr>
        <w:autoSpaceDE w:val="0"/>
        <w:autoSpaceDN w:val="0"/>
        <w:adjustRightInd w:val="0"/>
        <w:spacing w:after="0" w:line="360" w:lineRule="auto"/>
        <w:ind w:firstLine="709"/>
        <w:jc w:val="both"/>
        <w:rPr>
          <w:rFonts w:ascii="Times New Roman" w:eastAsia="TimesNewRomanPS-ItalicMT" w:hAnsi="Times New Roman" w:cs="Times New Roman"/>
          <w:iCs/>
          <w:sz w:val="28"/>
          <w:szCs w:val="28"/>
        </w:rPr>
      </w:pPr>
      <w:r w:rsidRPr="00F04ADC">
        <w:rPr>
          <w:rFonts w:ascii="Times New Roman" w:eastAsia="TimesNewRomanPS-ItalicMT" w:hAnsi="Times New Roman" w:cs="Times New Roman"/>
          <w:iCs/>
          <w:sz w:val="28"/>
          <w:szCs w:val="28"/>
        </w:rPr>
        <w:t>–пожелания скорейшего выздоровления</w:t>
      </w:r>
      <w:r w:rsidR="00541972">
        <w:rPr>
          <w:rFonts w:ascii="Times New Roman" w:eastAsia="TimesNewRomanPS-ItalicMT" w:hAnsi="Times New Roman" w:cs="Times New Roman"/>
          <w:iCs/>
          <w:sz w:val="28"/>
          <w:szCs w:val="28"/>
        </w:rPr>
        <w:t>.</w:t>
      </w:r>
    </w:p>
    <w:p w:rsidR="00F04ADC" w:rsidRPr="00F04ADC" w:rsidRDefault="00F04ADC" w:rsidP="00541972">
      <w:pPr>
        <w:autoSpaceDE w:val="0"/>
        <w:autoSpaceDN w:val="0"/>
        <w:adjustRightInd w:val="0"/>
        <w:spacing w:after="0" w:line="360" w:lineRule="auto"/>
        <w:ind w:firstLine="709"/>
        <w:jc w:val="both"/>
        <w:rPr>
          <w:rFonts w:ascii="Times New Roman" w:hAnsi="Times New Roman" w:cs="Times New Roman"/>
          <w:sz w:val="28"/>
          <w:szCs w:val="28"/>
        </w:rPr>
      </w:pPr>
      <w:r w:rsidRPr="00F04ADC">
        <w:rPr>
          <w:rFonts w:ascii="Times New Roman" w:eastAsia="TimesNewRomanPS-ItalicMT" w:hAnsi="Times New Roman" w:cs="Times New Roman"/>
          <w:iCs/>
          <w:sz w:val="28"/>
          <w:szCs w:val="28"/>
        </w:rPr>
        <w:t>Поздравляя деловых партнеров с каким-либо праздником, следует внимательно отнестись к их национальным и религиозным</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статусам и не поздравлять людей, исповедующих нехристианскую</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религию, с Рождеством или Пасхой. Если же среди партнеров есть</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 xml:space="preserve">представители разных </w:t>
      </w:r>
      <w:r w:rsidR="00541972" w:rsidRPr="00F04ADC">
        <w:rPr>
          <w:rFonts w:ascii="Times New Roman" w:eastAsia="TimesNewRomanPS-ItalicMT" w:hAnsi="Times New Roman" w:cs="Times New Roman"/>
          <w:iCs/>
          <w:sz w:val="28"/>
          <w:szCs w:val="28"/>
        </w:rPr>
        <w:t>концессий</w:t>
      </w:r>
      <w:r w:rsidRPr="00F04ADC">
        <w:rPr>
          <w:rFonts w:ascii="Times New Roman" w:eastAsia="TimesNewRomanPS-ItalicMT" w:hAnsi="Times New Roman" w:cs="Times New Roman"/>
          <w:iCs/>
          <w:sz w:val="28"/>
          <w:szCs w:val="28"/>
        </w:rPr>
        <w:t>, то лучше отправить открытку</w:t>
      </w:r>
      <w:r w:rsidR="00541972">
        <w:rPr>
          <w:rFonts w:ascii="Times New Roman" w:eastAsia="TimesNewRomanPS-ItalicMT" w:hAnsi="Times New Roman" w:cs="Times New Roman"/>
          <w:iCs/>
          <w:sz w:val="28"/>
          <w:szCs w:val="28"/>
        </w:rPr>
        <w:t xml:space="preserve"> </w:t>
      </w:r>
      <w:r w:rsidRPr="00F04ADC">
        <w:rPr>
          <w:rFonts w:ascii="Times New Roman" w:eastAsia="TimesNewRomanPS-ItalicMT" w:hAnsi="Times New Roman" w:cs="Times New Roman"/>
          <w:iCs/>
          <w:sz w:val="28"/>
          <w:szCs w:val="28"/>
        </w:rPr>
        <w:t>нейтрального свойства (например, с изображением зимнего или весеннего пейзажа) и поздравить с «Праздником зимы!» или «С наступлением весны!» и т. п.</w:t>
      </w:r>
    </w:p>
    <w:p w:rsidR="00F04ADC" w:rsidRPr="00541972" w:rsidRDefault="00541972" w:rsidP="00746A94">
      <w:pPr>
        <w:spacing w:after="0" w:line="360" w:lineRule="auto"/>
        <w:ind w:firstLine="709"/>
        <w:jc w:val="both"/>
        <w:rPr>
          <w:rFonts w:ascii="Times New Roman" w:hAnsi="Times New Roman" w:cs="Times New Roman"/>
          <w:b/>
          <w:i/>
          <w:sz w:val="28"/>
          <w:szCs w:val="28"/>
        </w:rPr>
      </w:pPr>
      <w:r w:rsidRPr="00541972">
        <w:rPr>
          <w:rFonts w:ascii="Times New Roman" w:hAnsi="Times New Roman" w:cs="Times New Roman"/>
          <w:b/>
          <w:i/>
          <w:sz w:val="28"/>
          <w:szCs w:val="28"/>
        </w:rPr>
        <w:lastRenderedPageBreak/>
        <w:t>Восьмой вопрос. Визитные карточки.</w:t>
      </w:r>
    </w:p>
    <w:p w:rsidR="00541972" w:rsidRDefault="00541972" w:rsidP="00746A94">
      <w:pPr>
        <w:spacing w:after="0" w:line="360" w:lineRule="auto"/>
        <w:ind w:firstLine="709"/>
        <w:jc w:val="both"/>
        <w:rPr>
          <w:rFonts w:ascii="Times New Roman" w:hAnsi="Times New Roman" w:cs="Times New Roman"/>
          <w:sz w:val="28"/>
          <w:szCs w:val="28"/>
        </w:rPr>
      </w:pPr>
    </w:p>
    <w:p w:rsidR="00541972" w:rsidRPr="009C72F5" w:rsidRDefault="00541972" w:rsidP="009C72F5">
      <w:pPr>
        <w:autoSpaceDE w:val="0"/>
        <w:autoSpaceDN w:val="0"/>
        <w:adjustRightInd w:val="0"/>
        <w:spacing w:after="0" w:line="360" w:lineRule="auto"/>
        <w:ind w:firstLine="709"/>
        <w:jc w:val="both"/>
        <w:rPr>
          <w:rFonts w:ascii="Times New Roman" w:hAnsi="Times New Roman" w:cs="Times New Roman"/>
          <w:sz w:val="28"/>
          <w:szCs w:val="28"/>
        </w:rPr>
      </w:pPr>
      <w:r w:rsidRPr="009C72F5">
        <w:rPr>
          <w:rFonts w:ascii="Times New Roman" w:hAnsi="Times New Roman" w:cs="Times New Roman"/>
          <w:sz w:val="28"/>
          <w:szCs w:val="28"/>
        </w:rPr>
        <w:t>Деловые визитные карточки – неотъемлемый атрибут современного делового общения. Первое представление, как правило, начинается с обмена визитными карточками. Особое значение они</w:t>
      </w:r>
      <w:r w:rsidR="009C72F5">
        <w:rPr>
          <w:rFonts w:ascii="Times New Roman" w:hAnsi="Times New Roman" w:cs="Times New Roman"/>
          <w:sz w:val="28"/>
          <w:szCs w:val="28"/>
        </w:rPr>
        <w:t xml:space="preserve"> </w:t>
      </w:r>
      <w:r w:rsidRPr="009C72F5">
        <w:rPr>
          <w:rFonts w:ascii="Times New Roman" w:hAnsi="Times New Roman" w:cs="Times New Roman"/>
          <w:sz w:val="28"/>
          <w:szCs w:val="28"/>
        </w:rPr>
        <w:t>имеют при общении с иностранцами, не говорящими на вашем родном языке. На деловой визитной карточке должны быть четко обозначены ваши фамилия и имя (отчество), название вашей фирмы и ваша должность, полный почтовый адрес и другие сведения.</w:t>
      </w:r>
    </w:p>
    <w:p w:rsidR="00541972" w:rsidRPr="009C72F5" w:rsidRDefault="00541972" w:rsidP="009C72F5">
      <w:pPr>
        <w:autoSpaceDE w:val="0"/>
        <w:autoSpaceDN w:val="0"/>
        <w:adjustRightInd w:val="0"/>
        <w:spacing w:after="0" w:line="360" w:lineRule="auto"/>
        <w:ind w:firstLine="709"/>
        <w:jc w:val="both"/>
        <w:rPr>
          <w:rFonts w:ascii="Times New Roman" w:hAnsi="Times New Roman" w:cs="Times New Roman"/>
          <w:sz w:val="28"/>
          <w:szCs w:val="28"/>
        </w:rPr>
      </w:pPr>
      <w:r w:rsidRPr="009C72F5">
        <w:rPr>
          <w:rFonts w:ascii="Times New Roman" w:hAnsi="Times New Roman" w:cs="Times New Roman"/>
          <w:sz w:val="28"/>
          <w:szCs w:val="28"/>
        </w:rPr>
        <w:t>Также на ней вполне уместно использование логотипа организации. У государственных чиновников, депутатов на визитной карточке может находиться изображение государственного флага или герба. Логотипы и гербы обычно располагаются в левом верхнем углу горизонтальной визитной карточки.</w:t>
      </w:r>
    </w:p>
    <w:p w:rsidR="00541972" w:rsidRPr="009C72F5" w:rsidRDefault="00541972" w:rsidP="009C72F5">
      <w:pPr>
        <w:autoSpaceDE w:val="0"/>
        <w:autoSpaceDN w:val="0"/>
        <w:adjustRightInd w:val="0"/>
        <w:spacing w:after="0" w:line="360" w:lineRule="auto"/>
        <w:ind w:firstLine="709"/>
        <w:jc w:val="both"/>
        <w:rPr>
          <w:rFonts w:ascii="Times New Roman" w:hAnsi="Times New Roman" w:cs="Times New Roman"/>
          <w:sz w:val="28"/>
          <w:szCs w:val="28"/>
        </w:rPr>
      </w:pPr>
      <w:r w:rsidRPr="009C72F5">
        <w:rPr>
          <w:rFonts w:ascii="Times New Roman" w:hAnsi="Times New Roman" w:cs="Times New Roman"/>
          <w:sz w:val="28"/>
          <w:szCs w:val="28"/>
        </w:rPr>
        <w:t>Деловая «визитка» может содержать указания на ваше звание или титул, сферу ответственности в рамках вашей организации, номера телефона (телефонов), факса, телекса, электронной почты. Если у вас сменился номер телефона, можете аккуратно вписать новый номер, зачеркнув старый. Зачеркивать и вписывать новое наименование должности считается дурным тоном – следует</w:t>
      </w:r>
      <w:r w:rsidR="009C72F5">
        <w:rPr>
          <w:rFonts w:ascii="Times New Roman" w:hAnsi="Times New Roman" w:cs="Times New Roman"/>
          <w:sz w:val="28"/>
          <w:szCs w:val="28"/>
        </w:rPr>
        <w:t xml:space="preserve"> </w:t>
      </w:r>
      <w:r w:rsidRPr="009C72F5">
        <w:rPr>
          <w:rFonts w:ascii="Times New Roman" w:hAnsi="Times New Roman" w:cs="Times New Roman"/>
          <w:sz w:val="28"/>
          <w:szCs w:val="28"/>
        </w:rPr>
        <w:t>заказать новые визитные карточки.</w:t>
      </w:r>
    </w:p>
    <w:p w:rsidR="009C72F5" w:rsidRPr="009C72F5" w:rsidRDefault="009C72F5" w:rsidP="009C72F5">
      <w:pPr>
        <w:autoSpaceDE w:val="0"/>
        <w:autoSpaceDN w:val="0"/>
        <w:adjustRightInd w:val="0"/>
        <w:spacing w:after="0" w:line="360" w:lineRule="auto"/>
        <w:ind w:firstLine="709"/>
        <w:jc w:val="both"/>
        <w:rPr>
          <w:rFonts w:ascii="Times New Roman" w:hAnsi="Times New Roman" w:cs="Times New Roman"/>
          <w:sz w:val="28"/>
          <w:szCs w:val="28"/>
        </w:rPr>
      </w:pPr>
      <w:r w:rsidRPr="009C72F5">
        <w:rPr>
          <w:rFonts w:ascii="Times New Roman" w:hAnsi="Times New Roman" w:cs="Times New Roman"/>
          <w:sz w:val="28"/>
          <w:szCs w:val="28"/>
        </w:rPr>
        <w:t xml:space="preserve">Визитные карточки, посылаемые почтой или курьером, вкладываются в специальный конверт, на </w:t>
      </w:r>
      <w:proofErr w:type="gramStart"/>
      <w:r w:rsidRPr="009C72F5">
        <w:rPr>
          <w:rFonts w:ascii="Times New Roman" w:hAnsi="Times New Roman" w:cs="Times New Roman"/>
          <w:sz w:val="28"/>
          <w:szCs w:val="28"/>
        </w:rPr>
        <w:t>котором</w:t>
      </w:r>
      <w:proofErr w:type="gramEnd"/>
      <w:r w:rsidRPr="009C72F5">
        <w:rPr>
          <w:rFonts w:ascii="Times New Roman" w:hAnsi="Times New Roman" w:cs="Times New Roman"/>
          <w:sz w:val="28"/>
          <w:szCs w:val="28"/>
        </w:rPr>
        <w:t xml:space="preserve"> указываются имя, фамилия и должность адресата.</w:t>
      </w:r>
    </w:p>
    <w:p w:rsidR="009C72F5" w:rsidRPr="009C72F5" w:rsidRDefault="009C72F5" w:rsidP="009C72F5">
      <w:pPr>
        <w:autoSpaceDE w:val="0"/>
        <w:autoSpaceDN w:val="0"/>
        <w:adjustRightInd w:val="0"/>
        <w:spacing w:after="0" w:line="360" w:lineRule="auto"/>
        <w:ind w:firstLine="709"/>
        <w:jc w:val="both"/>
        <w:rPr>
          <w:rFonts w:ascii="Times New Roman" w:hAnsi="Times New Roman" w:cs="Times New Roman"/>
          <w:sz w:val="28"/>
          <w:szCs w:val="28"/>
        </w:rPr>
      </w:pPr>
      <w:r w:rsidRPr="009C72F5">
        <w:rPr>
          <w:rFonts w:ascii="Times New Roman" w:hAnsi="Times New Roman" w:cs="Times New Roman"/>
          <w:sz w:val="28"/>
          <w:szCs w:val="28"/>
        </w:rPr>
        <w:t>Если визитная карточка завозится адресату лично ее владельцем, принято загибать правый верхний угол визитной карточки или правую сторону по всей ее ширине. На полученные или завезенные визитные карточки принято давать ответ также визитной карточкой в течение 24 часов.</w:t>
      </w:r>
    </w:p>
    <w:p w:rsidR="00541972" w:rsidRPr="009C72F5" w:rsidRDefault="009C72F5" w:rsidP="009C72F5">
      <w:pPr>
        <w:autoSpaceDE w:val="0"/>
        <w:autoSpaceDN w:val="0"/>
        <w:adjustRightInd w:val="0"/>
        <w:spacing w:after="0" w:line="360" w:lineRule="auto"/>
        <w:ind w:firstLine="709"/>
        <w:jc w:val="both"/>
        <w:rPr>
          <w:rFonts w:ascii="Times New Roman" w:hAnsi="Times New Roman" w:cs="Times New Roman"/>
          <w:sz w:val="28"/>
          <w:szCs w:val="28"/>
        </w:rPr>
      </w:pPr>
      <w:r w:rsidRPr="009C72F5">
        <w:rPr>
          <w:rFonts w:ascii="Times New Roman" w:hAnsi="Times New Roman" w:cs="Times New Roman"/>
          <w:sz w:val="28"/>
          <w:szCs w:val="28"/>
        </w:rPr>
        <w:t>Вручать свою визитную карточку с выражением благодарности и других чувств лично адресату не принято.</w:t>
      </w:r>
    </w:p>
    <w:p w:rsidR="00F04ADC" w:rsidRPr="009C72F5" w:rsidRDefault="00F04ADC" w:rsidP="009C72F5">
      <w:pPr>
        <w:spacing w:after="0" w:line="360" w:lineRule="auto"/>
        <w:ind w:firstLine="709"/>
        <w:jc w:val="both"/>
        <w:rPr>
          <w:rFonts w:ascii="Times New Roman" w:hAnsi="Times New Roman" w:cs="Times New Roman"/>
          <w:sz w:val="28"/>
          <w:szCs w:val="28"/>
        </w:rPr>
      </w:pPr>
    </w:p>
    <w:sectPr w:rsidR="00F04ADC" w:rsidRPr="009C72F5" w:rsidSect="00B83B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altName w:val="Calibri"/>
    <w:panose1 w:val="020F0502020204030204"/>
    <w:charset w:val="CC"/>
    <w:family w:val="swiss"/>
    <w:pitch w:val="variable"/>
    <w:sig w:usb0="E10002FF" w:usb1="4000ACFF" w:usb2="00000009"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95BE0"/>
    <w:multiLevelType w:val="hybridMultilevel"/>
    <w:tmpl w:val="BCA80162"/>
    <w:lvl w:ilvl="0" w:tplc="5FD62332">
      <w:start w:val="1"/>
      <w:numFmt w:val="bullet"/>
      <w:lvlText w:val=""/>
      <w:lvlJc w:val="left"/>
      <w:pPr>
        <w:ind w:left="1429" w:hanging="360"/>
      </w:pPr>
      <w:rPr>
        <w:rFonts w:ascii="Symbol" w:hAnsi="Symbol" w:hint="default"/>
      </w:rPr>
    </w:lvl>
    <w:lvl w:ilvl="1" w:tplc="5D16A0AC">
      <w:start w:val="21"/>
      <w:numFmt w:val="bullet"/>
      <w:lvlText w:val=""/>
      <w:lvlJc w:val="left"/>
      <w:pPr>
        <w:ind w:left="2149" w:hanging="360"/>
      </w:pPr>
      <w:rPr>
        <w:rFonts w:ascii="Times New Roman" w:eastAsia="Arial Unicode MS"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623F9"/>
    <w:rsid w:val="00157815"/>
    <w:rsid w:val="00226929"/>
    <w:rsid w:val="00484493"/>
    <w:rsid w:val="004B5F00"/>
    <w:rsid w:val="00541972"/>
    <w:rsid w:val="0057366F"/>
    <w:rsid w:val="00666DD1"/>
    <w:rsid w:val="00746A94"/>
    <w:rsid w:val="009C6632"/>
    <w:rsid w:val="009C72F5"/>
    <w:rsid w:val="00A64626"/>
    <w:rsid w:val="00B239FD"/>
    <w:rsid w:val="00B83B93"/>
    <w:rsid w:val="00C032B6"/>
    <w:rsid w:val="00C623F9"/>
    <w:rsid w:val="00EA6C6D"/>
    <w:rsid w:val="00F04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A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15</Pages>
  <Words>3466</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dc:description/>
  <cp:lastModifiedBy>Alexey</cp:lastModifiedBy>
  <cp:revision>3</cp:revision>
  <cp:lastPrinted>2020-06-21T10:47:00Z</cp:lastPrinted>
  <dcterms:created xsi:type="dcterms:W3CDTF">2020-06-21T09:58:00Z</dcterms:created>
  <dcterms:modified xsi:type="dcterms:W3CDTF">2020-06-21T11:43:00Z</dcterms:modified>
</cp:coreProperties>
</file>