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4" w:rsidRPr="00E813AA" w:rsidRDefault="00E813AA" w:rsidP="00777284">
      <w:pPr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</w:rPr>
        <w:t>ЛАБОРАТОРНАЯ РАБОТА</w:t>
      </w:r>
    </w:p>
    <w:p w:rsidR="00777284" w:rsidRPr="00607BA7" w:rsidRDefault="00777284" w:rsidP="00777284">
      <w:pPr>
        <w:spacing w:line="360" w:lineRule="auto"/>
        <w:jc w:val="center"/>
        <w:rPr>
          <w:b/>
          <w:szCs w:val="28"/>
        </w:rPr>
      </w:pPr>
      <w:r w:rsidRPr="00607BA7">
        <w:rPr>
          <w:b/>
          <w:szCs w:val="28"/>
        </w:rPr>
        <w:t xml:space="preserve">Беспроводные технологии </w:t>
      </w:r>
      <w:proofErr w:type="spellStart"/>
      <w:r w:rsidRPr="00607BA7">
        <w:rPr>
          <w:b/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607BA7">
        <w:rPr>
          <w:b/>
          <w:szCs w:val="28"/>
        </w:rPr>
        <w:t>Цель работы:</w:t>
      </w:r>
      <w:r w:rsidRPr="002223A6">
        <w:rPr>
          <w:szCs w:val="28"/>
        </w:rPr>
        <w:t xml:space="preserve"> изучить концепции беспроводных сетевых технологий, классификацию беспроводных сетей. Исследовать характеристики беспроводной персональной сети стандарта IEEE 802.15.1</w:t>
      </w:r>
      <w:r w:rsidRPr="00825328">
        <w:rPr>
          <w:szCs w:val="28"/>
          <w:vertAlign w:val="superscript"/>
        </w:rPr>
        <w:footnoteReference w:id="1"/>
      </w:r>
      <w:r w:rsidRPr="002223A6">
        <w:rPr>
          <w:szCs w:val="28"/>
        </w:rPr>
        <w:t>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607BA7" w:rsidRDefault="00777284" w:rsidP="00777284">
      <w:pPr>
        <w:spacing w:line="360" w:lineRule="auto"/>
        <w:jc w:val="center"/>
        <w:rPr>
          <w:b/>
          <w:szCs w:val="28"/>
        </w:rPr>
      </w:pPr>
      <w:r w:rsidRPr="00607BA7">
        <w:rPr>
          <w:b/>
          <w:szCs w:val="28"/>
        </w:rPr>
        <w:t>Методические указания к выполнению лабораторной работы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614BCA" w:rsidRDefault="00777284" w:rsidP="00777284">
      <w:pPr>
        <w:spacing w:line="360" w:lineRule="auto"/>
        <w:jc w:val="center"/>
        <w:rPr>
          <w:b/>
          <w:szCs w:val="28"/>
        </w:rPr>
      </w:pPr>
      <w:r w:rsidRPr="00614BCA">
        <w:rPr>
          <w:b/>
          <w:szCs w:val="28"/>
        </w:rPr>
        <w:t>Соединение телефона и компьютера</w:t>
      </w: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Соединение и синхронизация осуществляются с помощью программы, вторым необходимым элементом является наличие Bluetooth-адаптера. В телефоне он является встроенным, а установка адаптера на компьютер не вызывает проблем, т. к. осуществляется с помощью Мастера установки нового оборудования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(рис. 31).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851275" cy="3018790"/>
            <wp:effectExtent l="19050" t="0" r="0" b="0"/>
            <wp:docPr id="1" name="Рисунок 185" descr="http://djamaev-mtt.hut2.ru/Lab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djamaev-mtt.hut2.ru/Lab2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 31. Настройка адаптера </w:t>
      </w:r>
      <w:proofErr w:type="spellStart"/>
      <w:r w:rsidRPr="002223A6">
        <w:rPr>
          <w:szCs w:val="28"/>
        </w:rPr>
        <w:t>Bluetooth</w:t>
      </w:r>
      <w:proofErr w:type="spellEnd"/>
      <w:r w:rsidRPr="002223A6">
        <w:rPr>
          <w:szCs w:val="28"/>
        </w:rPr>
        <w:t xml:space="preserve"> 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Далее</w:t>
      </w:r>
      <w:r w:rsidRPr="002223A6">
        <w:rPr>
          <w:szCs w:val="28"/>
        </w:rPr>
        <w:t xml:space="preserve"> необходимо раскрыть окно «Bluetooth-окружение» и выбрать в верхнем меню раздел </w:t>
      </w:r>
      <w:proofErr w:type="spellStart"/>
      <w:r w:rsidRPr="002223A6">
        <w:rPr>
          <w:szCs w:val="28"/>
        </w:rPr>
        <w:t>Bluetooth</w:t>
      </w:r>
      <w:proofErr w:type="spellEnd"/>
      <w:r w:rsidRPr="002223A6">
        <w:rPr>
          <w:szCs w:val="28"/>
        </w:rPr>
        <w:t>, щелкнуть пункт «Дополнительные настройки» и в открывшемся окне нажать на «Локальные службы». Далее нужно указать и запомнить COM-порт для организации соединения (рис. 32).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color w:val="0000FF"/>
          <w:szCs w:val="28"/>
          <w:u w:val="single"/>
        </w:rPr>
        <w:drawing>
          <wp:inline distT="0" distB="0" distL="0" distR="0">
            <wp:extent cx="3563620" cy="2690495"/>
            <wp:effectExtent l="19050" t="0" r="0" b="0"/>
            <wp:docPr id="2" name="Рисунок 186" descr="Шаг 3: необходимо раскрыть окно «Bluetooth-окружение», щелкнуть пункт «Дополнительные настройки» и в открывшемся окне нажать на «Локальные службы», указать и запомнить COM-порт (44kb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Шаг 3: необходимо раскрыть окно «Bluetooth-окружение», щелкнуть пункт «Дополнительные настройки» и в открывшемся окне нажать на «Локальные службы», указать и запомнить COM-порт (44kb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3A6">
        <w:rPr>
          <w:szCs w:val="28"/>
        </w:rPr>
        <w:t xml:space="preserve"> 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32. Панель настройки </w:t>
      </w:r>
      <w:proofErr w:type="spellStart"/>
      <w:r w:rsidRPr="002223A6">
        <w:rPr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В меню </w:t>
      </w:r>
      <w:proofErr w:type="spellStart"/>
      <w:r w:rsidRPr="002223A6">
        <w:rPr>
          <w:szCs w:val="28"/>
        </w:rPr>
        <w:t>Bluet</w:t>
      </w:r>
      <w:proofErr w:type="gramStart"/>
      <w:r w:rsidRPr="002223A6">
        <w:rPr>
          <w:szCs w:val="28"/>
        </w:rPr>
        <w:t>о</w:t>
      </w:r>
      <w:proofErr w:type="gramEnd"/>
      <w:r w:rsidRPr="002223A6">
        <w:rPr>
          <w:szCs w:val="28"/>
        </w:rPr>
        <w:t>oth</w:t>
      </w:r>
      <w:proofErr w:type="spellEnd"/>
      <w:r w:rsidRPr="002223A6">
        <w:rPr>
          <w:szCs w:val="28"/>
        </w:rPr>
        <w:t xml:space="preserve"> телефона активируем одноименную функцию. </w:t>
      </w:r>
      <w:r>
        <w:rPr>
          <w:szCs w:val="28"/>
        </w:rPr>
        <w:t>Будут</w:t>
      </w:r>
      <w:r w:rsidRPr="002223A6">
        <w:rPr>
          <w:szCs w:val="28"/>
        </w:rPr>
        <w:t xml:space="preserve"> найде</w:t>
      </w:r>
      <w:r>
        <w:rPr>
          <w:szCs w:val="28"/>
        </w:rPr>
        <w:t>ны</w:t>
      </w:r>
      <w:r w:rsidRPr="002223A6">
        <w:rPr>
          <w:szCs w:val="28"/>
        </w:rPr>
        <w:t xml:space="preserve"> все Bluetooth-устройства (рис. 33), находящиеся в радиусе действия. Нам остается только выбрать имя нашего компьютера и нажать </w:t>
      </w:r>
      <w:proofErr w:type="spellStart"/>
      <w:r w:rsidRPr="002223A6">
        <w:rPr>
          <w:szCs w:val="28"/>
        </w:rPr>
        <w:t>Next</w:t>
      </w:r>
      <w:proofErr w:type="spellEnd"/>
      <w:r w:rsidRPr="002223A6">
        <w:rPr>
          <w:szCs w:val="28"/>
        </w:rPr>
        <w:t xml:space="preserve">. После </w:t>
      </w:r>
      <w:r>
        <w:rPr>
          <w:szCs w:val="28"/>
        </w:rPr>
        <w:t>-</w:t>
      </w:r>
      <w:r w:rsidRPr="002223A6">
        <w:rPr>
          <w:szCs w:val="28"/>
        </w:rPr>
        <w:t xml:space="preserve"> на экране возникнет требование ввести код; вводим </w:t>
      </w:r>
      <w:r>
        <w:rPr>
          <w:szCs w:val="28"/>
        </w:rPr>
        <w:t>«</w:t>
      </w:r>
      <w:r w:rsidRPr="002223A6">
        <w:rPr>
          <w:szCs w:val="28"/>
        </w:rPr>
        <w:t>0000</w:t>
      </w:r>
      <w:r>
        <w:rPr>
          <w:szCs w:val="28"/>
        </w:rPr>
        <w:t>»</w:t>
      </w:r>
      <w:r w:rsidRPr="002223A6">
        <w:rPr>
          <w:szCs w:val="28"/>
        </w:rPr>
        <w:t xml:space="preserve">. Переходим к экрану компьютера и также указываем </w:t>
      </w:r>
      <w:r>
        <w:rPr>
          <w:szCs w:val="28"/>
        </w:rPr>
        <w:t>«</w:t>
      </w:r>
      <w:r w:rsidRPr="002223A6">
        <w:rPr>
          <w:szCs w:val="28"/>
        </w:rPr>
        <w:t>0000</w:t>
      </w:r>
      <w:r>
        <w:rPr>
          <w:szCs w:val="28"/>
        </w:rPr>
        <w:t>»</w:t>
      </w:r>
      <w:r w:rsidRPr="002223A6">
        <w:rPr>
          <w:szCs w:val="28"/>
        </w:rPr>
        <w:t>. Необходимо, чтобы пароль по обе стороны подключения совпадал.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114800" cy="2174875"/>
            <wp:effectExtent l="19050" t="0" r="0" b="0"/>
            <wp:docPr id="3" name="Рисунок 187" descr="http://djamaev-mtt.hut2.ru/Lab2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://djamaev-mtt.hut2.ru/Lab2_clip_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33. Окно диалога, в котором отображаются телефоны с активным </w:t>
      </w:r>
      <w:proofErr w:type="gramStart"/>
      <w:r w:rsidRPr="002223A6">
        <w:rPr>
          <w:szCs w:val="28"/>
        </w:rPr>
        <w:t>ВТ</w:t>
      </w:r>
      <w:proofErr w:type="gramEnd"/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lastRenderedPageBreak/>
        <w:t>После окончания синхронизации в проводнике становится возможным доступ к содержимому памяти устройства</w:t>
      </w:r>
      <w:r w:rsidRPr="009B25AA">
        <w:rPr>
          <w:szCs w:val="28"/>
          <w:vertAlign w:val="superscript"/>
        </w:rPr>
        <w:footnoteReference w:id="2"/>
      </w:r>
      <w:r w:rsidRPr="002223A6">
        <w:rPr>
          <w:szCs w:val="28"/>
        </w:rPr>
        <w:t>. Данная функция очень удобна для установки новых программ и копирования важной информации (рис. 34).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874770" cy="2432685"/>
            <wp:effectExtent l="19050" t="0" r="0" b="0"/>
            <wp:docPr id="4" name="Рисунок 188" descr="http://djamaev-mtt.hut2.ru/Lab2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djamaev-mtt.hut2.ru/Lab2_clip_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Рис. 34. Отображение содержимого телефона на ПК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В итоге получилось соединение телефона и компьютера (рис. 35).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739515" cy="1389380"/>
            <wp:effectExtent l="19050" t="0" r="0" b="0"/>
            <wp:docPr id="5" name="Рисунок 189" descr="http://djamaev-mtt.hut2.ru/Lab2_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http://djamaev-mtt.hut2.ru/Lab2_clip_image00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35. Схема соединения компьютера с телефоном по каналу </w:t>
      </w:r>
      <w:proofErr w:type="spellStart"/>
      <w:r w:rsidRPr="002223A6">
        <w:rPr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614BCA" w:rsidRDefault="00777284" w:rsidP="00777284">
      <w:pPr>
        <w:spacing w:line="360" w:lineRule="auto"/>
        <w:jc w:val="center"/>
        <w:rPr>
          <w:b/>
          <w:szCs w:val="28"/>
        </w:rPr>
      </w:pPr>
      <w:r w:rsidRPr="00614BCA">
        <w:rPr>
          <w:b/>
          <w:szCs w:val="28"/>
        </w:rPr>
        <w:t>Соединение двух компьютеров</w:t>
      </w: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Если нужно соединить два компьютера между собой с помощью технологии </w:t>
      </w:r>
      <w:proofErr w:type="spellStart"/>
      <w:r w:rsidRPr="002223A6">
        <w:rPr>
          <w:szCs w:val="28"/>
        </w:rPr>
        <w:t>Bluetooth</w:t>
      </w:r>
      <w:proofErr w:type="spellEnd"/>
      <w:r w:rsidRPr="002223A6">
        <w:rPr>
          <w:szCs w:val="28"/>
        </w:rPr>
        <w:t xml:space="preserve">, нужно использовать Bluetooth-адаптер. После объединения двух компьютеров при помощи </w:t>
      </w:r>
      <w:proofErr w:type="spellStart"/>
      <w:r w:rsidRPr="002223A6">
        <w:rPr>
          <w:szCs w:val="28"/>
        </w:rPr>
        <w:t>Bluetooth</w:t>
      </w:r>
      <w:proofErr w:type="spellEnd"/>
      <w:r w:rsidRPr="002223A6">
        <w:rPr>
          <w:szCs w:val="28"/>
        </w:rPr>
        <w:t xml:space="preserve"> на экране появится соответствующее диалоговое окно (рис. 36).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color w:val="0000FF"/>
          <w:szCs w:val="28"/>
          <w:u w:val="single"/>
        </w:rPr>
        <w:lastRenderedPageBreak/>
        <w:drawing>
          <wp:inline distT="0" distB="0" distL="0" distR="0">
            <wp:extent cx="4812030" cy="2684780"/>
            <wp:effectExtent l="19050" t="0" r="7620" b="0"/>
            <wp:docPr id="6" name="Рисунок 190" descr="интерфейс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интерфей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3A6">
        <w:rPr>
          <w:szCs w:val="28"/>
        </w:rPr>
        <w:br/>
        <w:t xml:space="preserve">Рис. 36. Объединение компьютеров с помощью </w:t>
      </w:r>
      <w:proofErr w:type="spellStart"/>
      <w:r w:rsidRPr="002223A6">
        <w:rPr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Операционная система видит соединение </w:t>
      </w:r>
      <w:proofErr w:type="spellStart"/>
      <w:r w:rsidRPr="002223A6">
        <w:rPr>
          <w:szCs w:val="28"/>
        </w:rPr>
        <w:t>Bluetooth</w:t>
      </w:r>
      <w:proofErr w:type="spellEnd"/>
      <w:r w:rsidRPr="002223A6">
        <w:rPr>
          <w:szCs w:val="28"/>
        </w:rPr>
        <w:t xml:space="preserve">, как достаточно быстрый последовательный порт (он примерно в пять раз быстрее, чем обычный COM или </w:t>
      </w:r>
      <w:proofErr w:type="spellStart"/>
      <w:r w:rsidRPr="002223A6">
        <w:rPr>
          <w:szCs w:val="28"/>
        </w:rPr>
        <w:t>IrDA</w:t>
      </w:r>
      <w:proofErr w:type="spellEnd"/>
      <w:r w:rsidRPr="002223A6">
        <w:rPr>
          <w:szCs w:val="28"/>
        </w:rPr>
        <w:t xml:space="preserve">). Далее следует настроить подключение </w:t>
      </w:r>
      <w:proofErr w:type="spellStart"/>
      <w:r w:rsidRPr="002223A6">
        <w:rPr>
          <w:szCs w:val="28"/>
        </w:rPr>
        <w:t>Bluetooth</w:t>
      </w:r>
      <w:proofErr w:type="spellEnd"/>
      <w:r w:rsidRPr="002223A6">
        <w:rPr>
          <w:szCs w:val="28"/>
        </w:rPr>
        <w:t xml:space="preserve"> в папке «Сетевые </w:t>
      </w:r>
      <w:r>
        <w:rPr>
          <w:szCs w:val="28"/>
        </w:rPr>
        <w:t>подключения</w:t>
      </w:r>
      <w:r w:rsidRPr="002223A6">
        <w:rPr>
          <w:szCs w:val="28"/>
        </w:rPr>
        <w:t>» (рис. 37).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br/>
      </w:r>
      <w:r>
        <w:rPr>
          <w:noProof/>
          <w:szCs w:val="28"/>
        </w:rPr>
        <w:drawing>
          <wp:inline distT="0" distB="0" distL="0" distR="0">
            <wp:extent cx="2684780" cy="3429000"/>
            <wp:effectExtent l="19050" t="0" r="1270" b="0"/>
            <wp:docPr id="7" name="Рисунок 191" descr="http://djamaev-mtt.hut2.ru/Lab2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http://djamaev-mtt.hut2.ru/Lab2_clip_image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37. Настройка подключения </w:t>
      </w:r>
      <w:proofErr w:type="spellStart"/>
      <w:r w:rsidRPr="002223A6">
        <w:rPr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lastRenderedPageBreak/>
        <w:t>Необходимо выбрать доступные компоненты (рис. 38).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37180" cy="3106420"/>
            <wp:effectExtent l="19050" t="0" r="1270" b="0"/>
            <wp:docPr id="8" name="Рисунок 192" descr="http://djamaev-mtt.hut2.ru/Lab2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ttp://djamaev-mtt.hut2.ru/Lab2_clip_image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38. Настройка компонентов </w:t>
      </w:r>
      <w:proofErr w:type="spellStart"/>
      <w:r w:rsidRPr="002223A6">
        <w:rPr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После выполнения всех действий получилось сетевое подключение со следующими параметрами (рис. 39):</w:t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3973830" cy="2320925"/>
            <wp:effectExtent l="19050" t="0" r="7620" b="0"/>
            <wp:docPr id="9" name="Рисунок 193" descr="http://djamaev-mtt.hut2.ru/Lab2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http://djamaev-mtt.hut2.ru/Lab2_clip_image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39. Параметры сетевого подключения </w:t>
      </w:r>
      <w:proofErr w:type="spellStart"/>
      <w:r w:rsidRPr="002223A6">
        <w:rPr>
          <w:szCs w:val="28"/>
        </w:rPr>
        <w:t>Bluetooth</w:t>
      </w:r>
      <w:proofErr w:type="spellEnd"/>
    </w:p>
    <w:p w:rsidR="00777284" w:rsidRPr="002223A6" w:rsidRDefault="00777284" w:rsidP="00777284">
      <w:pPr>
        <w:spacing w:line="360" w:lineRule="auto"/>
        <w:jc w:val="both"/>
        <w:rPr>
          <w:szCs w:val="28"/>
        </w:rPr>
      </w:pPr>
    </w:p>
    <w:p w:rsidR="00777284" w:rsidRPr="00240271" w:rsidRDefault="00777284" w:rsidP="00777284">
      <w:pPr>
        <w:spacing w:line="360" w:lineRule="auto"/>
        <w:jc w:val="center"/>
        <w:rPr>
          <w:b/>
          <w:szCs w:val="28"/>
        </w:rPr>
      </w:pPr>
      <w:r w:rsidRPr="00240271">
        <w:rPr>
          <w:b/>
          <w:szCs w:val="28"/>
        </w:rPr>
        <w:t>Задание на лабораторную работу</w:t>
      </w:r>
    </w:p>
    <w:p w:rsidR="00777284" w:rsidRPr="002223A6" w:rsidRDefault="00777284" w:rsidP="00777284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Оформите отчет по лабораторной работе, опишите выполнение упражнений.</w:t>
      </w:r>
      <w:r>
        <w:rPr>
          <w:szCs w:val="28"/>
        </w:rPr>
        <w:t xml:space="preserve"> </w:t>
      </w:r>
      <w:r w:rsidRPr="002223A6">
        <w:rPr>
          <w:szCs w:val="28"/>
        </w:rPr>
        <w:t>Выполнить таблицы иллюстрирующие скорости передачи данных.</w:t>
      </w:r>
    </w:p>
    <w:p w:rsidR="00945628" w:rsidRDefault="00945628"/>
    <w:sectPr w:rsidR="00945628" w:rsidSect="0094562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0D" w:rsidRDefault="002F290D" w:rsidP="00777284">
      <w:r>
        <w:separator/>
      </w:r>
    </w:p>
  </w:endnote>
  <w:endnote w:type="continuationSeparator" w:id="0">
    <w:p w:rsidR="002F290D" w:rsidRDefault="002F290D" w:rsidP="00777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84550"/>
      <w:docPartObj>
        <w:docPartGallery w:val="Page Numbers (Bottom of Page)"/>
        <w:docPartUnique/>
      </w:docPartObj>
    </w:sdtPr>
    <w:sdtContent>
      <w:p w:rsidR="00777284" w:rsidRDefault="00220B7E">
        <w:pPr>
          <w:pStyle w:val="ab"/>
          <w:jc w:val="right"/>
        </w:pPr>
        <w:fldSimple w:instr=" PAGE   \* MERGEFORMAT ">
          <w:r w:rsidR="00E813AA">
            <w:rPr>
              <w:noProof/>
            </w:rPr>
            <w:t>1</w:t>
          </w:r>
        </w:fldSimple>
      </w:p>
    </w:sdtContent>
  </w:sdt>
  <w:p w:rsidR="00777284" w:rsidRDefault="007772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0D" w:rsidRDefault="002F290D" w:rsidP="00777284">
      <w:r>
        <w:separator/>
      </w:r>
    </w:p>
  </w:footnote>
  <w:footnote w:type="continuationSeparator" w:id="0">
    <w:p w:rsidR="002F290D" w:rsidRDefault="002F290D" w:rsidP="00777284">
      <w:r>
        <w:continuationSeparator/>
      </w:r>
    </w:p>
  </w:footnote>
  <w:footnote w:id="1">
    <w:p w:rsidR="00777284" w:rsidRPr="003917E1" w:rsidRDefault="00777284" w:rsidP="00777284">
      <w:pPr>
        <w:pStyle w:val="a4"/>
      </w:pPr>
      <w:r>
        <w:rPr>
          <w:rStyle w:val="a6"/>
        </w:rPr>
        <w:footnoteRef/>
      </w:r>
      <w:r>
        <w:t xml:space="preserve"> Кондратенко С., Новиков Ю. Основы локальных сетей </w:t>
      </w:r>
      <w:r w:rsidRPr="007A3048">
        <w:t>[Электронный</w:t>
      </w:r>
      <w:r>
        <w:t xml:space="preserve"> </w:t>
      </w:r>
      <w:r w:rsidRPr="007A3048">
        <w:t>ресурс]</w:t>
      </w:r>
    </w:p>
  </w:footnote>
  <w:footnote w:id="2">
    <w:p w:rsidR="00777284" w:rsidRPr="00627BB5" w:rsidRDefault="00777284" w:rsidP="00777284">
      <w:pPr>
        <w:pStyle w:val="a4"/>
      </w:pPr>
      <w:r>
        <w:rPr>
          <w:rStyle w:val="a6"/>
        </w:rPr>
        <w:footnoteRef/>
      </w:r>
      <w:r>
        <w:t xml:space="preserve"> Бабешко В.Н. Многопроцессорные системы в туманных вычислительных сетях. «Инновации, качество и сервис в технике и технологиях».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284"/>
    <w:rsid w:val="00220B7E"/>
    <w:rsid w:val="00252399"/>
    <w:rsid w:val="002F290D"/>
    <w:rsid w:val="00613E34"/>
    <w:rsid w:val="00777284"/>
    <w:rsid w:val="00945628"/>
    <w:rsid w:val="00AA6407"/>
    <w:rsid w:val="00AD7F50"/>
    <w:rsid w:val="00E8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28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77284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7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77728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7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2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72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72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772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72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iew(459,446,'/Articles/4/913/wm_via_bluetooth_3.jpg');" TargetMode="External"/><Relationship Id="rId12" Type="http://schemas.openxmlformats.org/officeDocument/2006/relationships/hyperlink" Target="http://www.3dnews.ru/communication/image.htm?count=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</Words>
  <Characters>2425</Characters>
  <Application>Microsoft Office Word</Application>
  <DocSecurity>0</DocSecurity>
  <Lines>20</Lines>
  <Paragraphs>5</Paragraphs>
  <ScaleCrop>false</ScaleCrop>
  <Company>Krokoz™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4</cp:revision>
  <dcterms:created xsi:type="dcterms:W3CDTF">2016-06-21T14:55:00Z</dcterms:created>
  <dcterms:modified xsi:type="dcterms:W3CDTF">2016-06-21T15:06:00Z</dcterms:modified>
</cp:coreProperties>
</file>