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E6" w:rsidRPr="003E06E6" w:rsidRDefault="003E06E6" w:rsidP="003E06E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E06E6">
        <w:rPr>
          <w:rFonts w:ascii="Times New Roman" w:hAnsi="Times New Roman" w:cs="Times New Roman"/>
          <w:b/>
        </w:rPr>
        <w:t>Лабораторная работа</w:t>
      </w:r>
    </w:p>
    <w:p w:rsidR="003E06E6" w:rsidRPr="003E06E6" w:rsidRDefault="003E06E6" w:rsidP="003E0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E6">
        <w:rPr>
          <w:rFonts w:ascii="Times New Roman" w:hAnsi="Times New Roman" w:cs="Times New Roman"/>
          <w:b/>
          <w:sz w:val="28"/>
          <w:szCs w:val="28"/>
        </w:rPr>
        <w:t>Алгоритмы машинного обучения (глубокие нейронные сети)</w:t>
      </w:r>
    </w:p>
    <w:bookmarkEnd w:id="0"/>
    <w:p w:rsidR="003E06E6" w:rsidRDefault="003E06E6"/>
    <w:p w:rsidR="000D68E6" w:rsidRPr="003E06E6" w:rsidRDefault="003E06E6">
      <w:hyperlink r:id="rId5" w:history="1">
        <w:r w:rsidR="00735462">
          <w:rPr>
            <w:rStyle w:val="a3"/>
          </w:rPr>
          <w:t>https://colab.research.google.com/notebooks/mlcc/intro_to_neural_nets.ipynb</w:t>
        </w:r>
      </w:hyperlink>
      <w:r w:rsidR="00735462" w:rsidRPr="003E06E6">
        <w:t xml:space="preserve"> </w:t>
      </w:r>
    </w:p>
    <w:sectPr w:rsidR="000D68E6" w:rsidRPr="003E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6C5A"/>
    <w:multiLevelType w:val="hybridMultilevel"/>
    <w:tmpl w:val="E606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9A"/>
    <w:rsid w:val="0007069A"/>
    <w:rsid w:val="000D68E6"/>
    <w:rsid w:val="003E06E6"/>
    <w:rsid w:val="0073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5C4CB-417D-4C9E-8A6D-0BD9F46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54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notebooks/mlcc/intro_to_neural_nets.ipyn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компьютерного класса</dc:creator>
  <cp:keywords/>
  <dc:description/>
  <cp:lastModifiedBy>Пользователь компьютерного класса</cp:lastModifiedBy>
  <cp:revision>3</cp:revision>
  <dcterms:created xsi:type="dcterms:W3CDTF">2020-03-11T06:39:00Z</dcterms:created>
  <dcterms:modified xsi:type="dcterms:W3CDTF">2020-03-11T06:59:00Z</dcterms:modified>
</cp:coreProperties>
</file>