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7" w:rsidRDefault="00AA7E27" w:rsidP="00B94972">
      <w:pPr>
        <w:pStyle w:val="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</w:t>
      </w:r>
      <w:r w:rsidRPr="004667D7">
        <w:rPr>
          <w:rFonts w:ascii="Arial" w:hAnsi="Arial" w:cs="Arial"/>
        </w:rPr>
        <w:t>науки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Федерации</w:t>
      </w:r>
    </w:p>
    <w:p w:rsidR="00AA7E27" w:rsidRDefault="00AA7E27" w:rsidP="00B94972">
      <w:pPr>
        <w:spacing w:line="360" w:lineRule="auto"/>
        <w:jc w:val="center"/>
        <w:rPr>
          <w:rFonts w:ascii="Arial" w:hAnsi="Arial" w:cs="Arial"/>
          <w:b/>
          <w:bCs/>
        </w:rPr>
      </w:pPr>
      <w:r w:rsidRPr="00414E84">
        <w:rPr>
          <w:rFonts w:ascii="Arial" w:hAnsi="Arial" w:cs="Arial"/>
          <w:b/>
          <w:bCs/>
        </w:rPr>
        <w:t>НОВОСИБИРСКИЙ   ГОСУДАРСТВЕННЫЙ   УНИВЕРСИТЕТ</w:t>
      </w:r>
      <w:r>
        <w:rPr>
          <w:rFonts w:ascii="Arial" w:hAnsi="Arial" w:cs="Arial"/>
          <w:b/>
          <w:bCs/>
        </w:rPr>
        <w:t xml:space="preserve">   ЭКОНОМИКИ   И   УПРАВЛЕНИЯ   </w:t>
      </w:r>
      <w:r w:rsidRPr="00414E84">
        <w:rPr>
          <w:rFonts w:ascii="Arial" w:hAnsi="Arial" w:cs="Arial"/>
          <w:b/>
          <w:bCs/>
        </w:rPr>
        <w:t>«НИНХ»</w:t>
      </w: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Юридический  факультет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</w:rPr>
      </w:pPr>
    </w:p>
    <w:p w:rsidR="00AA7E27" w:rsidRPr="002B7AE4" w:rsidRDefault="005B6128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A7E27" w:rsidRPr="0057775D" w:rsidRDefault="0083552A" w:rsidP="00AA7E27">
      <w:pPr>
        <w:pBdr>
          <w:top w:val="thinThickLargeGap" w:sz="24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 </w:t>
      </w:r>
      <w:r w:rsidR="00B94972">
        <w:rPr>
          <w:sz w:val="28"/>
          <w:szCs w:val="28"/>
        </w:rPr>
        <w:t>201</w:t>
      </w:r>
      <w:r w:rsidR="00847E45">
        <w:rPr>
          <w:sz w:val="28"/>
          <w:szCs w:val="28"/>
        </w:rPr>
        <w:t>9</w:t>
      </w:r>
      <w:bookmarkStart w:id="0" w:name="_GoBack"/>
      <w:bookmarkEnd w:id="0"/>
      <w:r w:rsidR="00D830F7">
        <w:rPr>
          <w:sz w:val="28"/>
          <w:szCs w:val="28"/>
        </w:rPr>
        <w:t xml:space="preserve"> </w:t>
      </w:r>
      <w:r w:rsidR="00B94972">
        <w:rPr>
          <w:sz w:val="28"/>
          <w:szCs w:val="28"/>
        </w:rPr>
        <w:t xml:space="preserve">г.    </w:t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57775D" w:rsidRPr="0057775D">
        <w:rPr>
          <w:sz w:val="28"/>
          <w:szCs w:val="28"/>
          <w:u w:val="single"/>
        </w:rPr>
        <w:t xml:space="preserve">№   </w:t>
      </w:r>
      <w:r>
        <w:rPr>
          <w:sz w:val="28"/>
          <w:szCs w:val="28"/>
          <w:u w:val="single"/>
        </w:rPr>
        <w:t>_______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00812" w:rsidRDefault="00B00812" w:rsidP="004D47AD">
      <w:pPr>
        <w:pStyle w:val="a3"/>
        <w:spacing w:before="120" w:after="120"/>
        <w:ind w:firstLine="0"/>
      </w:pPr>
    </w:p>
    <w:p w:rsidR="001A500F" w:rsidRDefault="00A3291F" w:rsidP="004D47AD">
      <w:pPr>
        <w:pStyle w:val="a3"/>
        <w:spacing w:before="120" w:after="120"/>
        <w:ind w:firstLine="0"/>
      </w:pPr>
      <w:r>
        <w:t xml:space="preserve">О </w:t>
      </w:r>
      <w:r w:rsidR="004D47AD">
        <w:t xml:space="preserve">закреплении </w:t>
      </w:r>
      <w:r w:rsidR="00266AAF">
        <w:t>студ</w:t>
      </w:r>
      <w:r w:rsidR="006C5C93">
        <w:t xml:space="preserve">ентов </w:t>
      </w:r>
      <w:r w:rsidR="0003118C">
        <w:t>групп</w:t>
      </w:r>
      <w:r w:rsidR="00E5426E">
        <w:t>ы</w:t>
      </w:r>
      <w:r w:rsidR="00897FF5">
        <w:t xml:space="preserve"> </w:t>
      </w:r>
      <w:r w:rsidR="00C661B1">
        <w:t>4Ю51Д</w:t>
      </w:r>
    </w:p>
    <w:p w:rsidR="00B00812" w:rsidRDefault="006C5C93" w:rsidP="004D47AD">
      <w:pPr>
        <w:pStyle w:val="a3"/>
        <w:spacing w:before="120" w:after="120"/>
        <w:ind w:firstLine="0"/>
      </w:pPr>
      <w:r>
        <w:t>за выпускающими кафедрами</w:t>
      </w:r>
    </w:p>
    <w:p w:rsidR="003D5898" w:rsidRDefault="003D5898" w:rsidP="004D47AD">
      <w:pPr>
        <w:pStyle w:val="a3"/>
        <w:spacing w:before="120" w:after="120"/>
        <w:ind w:firstLine="0"/>
      </w:pPr>
    </w:p>
    <w:p w:rsidR="00495044" w:rsidRDefault="00495044" w:rsidP="00920A8A">
      <w:pPr>
        <w:pStyle w:val="a3"/>
        <w:spacing w:before="120" w:after="120" w:line="276" w:lineRule="auto"/>
        <w:ind w:firstLine="0"/>
      </w:pPr>
      <w:r>
        <w:tab/>
        <w:t xml:space="preserve">В целях организации работы по руководству выпускными квалификационными работами  студентов юридического факультета, обучающихся по программам </w:t>
      </w:r>
      <w:proofErr w:type="spellStart"/>
      <w:r>
        <w:t>бакалавриата</w:t>
      </w:r>
      <w:proofErr w:type="spellEnd"/>
      <w:r w:rsidR="00920A8A">
        <w:t>, ЗАКРЕПИТЬ</w:t>
      </w:r>
      <w:r w:rsidR="00897FF5">
        <w:t xml:space="preserve"> студентов группы </w:t>
      </w:r>
      <w:r w:rsidR="00C661B1">
        <w:t>4Ю51Д</w:t>
      </w:r>
      <w:r w:rsidR="00897FF5">
        <w:t xml:space="preserve"> </w:t>
      </w:r>
      <w:r>
        <w:t xml:space="preserve"> за выпускающим</w:t>
      </w:r>
      <w:r w:rsidR="001A500F">
        <w:t>и кафедрами</w:t>
      </w:r>
      <w:r>
        <w:t>:</w:t>
      </w:r>
    </w:p>
    <w:p w:rsidR="003D5898" w:rsidRDefault="003D5898" w:rsidP="00920A8A">
      <w:pPr>
        <w:pStyle w:val="a3"/>
        <w:spacing w:before="120" w:after="120" w:line="276" w:lineRule="auto"/>
        <w:ind w:firstLine="0"/>
      </w:pPr>
    </w:p>
    <w:p w:rsidR="006910BD" w:rsidRDefault="006910BD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«Административного, финансового и корпоративного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6B07A0" w:rsidRDefault="006B07A0" w:rsidP="00136CBE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Бурайкина</w:t>
      </w:r>
      <w:proofErr w:type="spellEnd"/>
      <w:r w:rsidRPr="006B07A0">
        <w:rPr>
          <w:rFonts w:eastAsia="Calibri"/>
          <w:lang w:eastAsia="en-US"/>
        </w:rPr>
        <w:t xml:space="preserve"> Ника Николаевна</w:t>
      </w:r>
    </w:p>
    <w:p w:rsidR="006B07A0" w:rsidRDefault="006B07A0" w:rsidP="00136CBE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Марчукова</w:t>
      </w:r>
      <w:proofErr w:type="spellEnd"/>
      <w:r w:rsidRPr="006B07A0">
        <w:rPr>
          <w:rFonts w:eastAsia="Calibri"/>
          <w:lang w:eastAsia="en-US"/>
        </w:rPr>
        <w:t xml:space="preserve"> Василиса Валерьевна</w:t>
      </w:r>
    </w:p>
    <w:p w:rsidR="006B07A0" w:rsidRDefault="006B07A0" w:rsidP="00136CBE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Фоминский</w:t>
      </w:r>
      <w:proofErr w:type="spellEnd"/>
      <w:r w:rsidRPr="006B07A0">
        <w:rPr>
          <w:rFonts w:eastAsia="Calibri"/>
          <w:lang w:eastAsia="en-US"/>
        </w:rPr>
        <w:t xml:space="preserve"> Алексей Владимирович</w:t>
      </w:r>
    </w:p>
    <w:p w:rsidR="006B07A0" w:rsidRDefault="006B07A0" w:rsidP="00136CBE">
      <w:pPr>
        <w:pStyle w:val="a3"/>
        <w:numPr>
          <w:ilvl w:val="0"/>
          <w:numId w:val="12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Шугаева</w:t>
      </w:r>
      <w:proofErr w:type="spellEnd"/>
      <w:r w:rsidRPr="006B07A0">
        <w:rPr>
          <w:rFonts w:eastAsia="Calibri"/>
          <w:lang w:eastAsia="en-US"/>
        </w:rPr>
        <w:t xml:space="preserve"> Елена Александровна</w:t>
      </w:r>
    </w:p>
    <w:p w:rsidR="00F2646F" w:rsidRDefault="00F2646F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t>За  кафедрой «</w:t>
      </w:r>
      <w:r w:rsidRPr="00482976">
        <w:rPr>
          <w:rFonts w:eastAsia="Calibri"/>
          <w:lang w:eastAsia="en-US"/>
        </w:rPr>
        <w:t xml:space="preserve">Гражданского </w:t>
      </w:r>
      <w:r>
        <w:rPr>
          <w:rFonts w:eastAsia="Calibri"/>
          <w:lang w:eastAsia="en-US"/>
        </w:rPr>
        <w:t xml:space="preserve">и предпринимательского </w:t>
      </w:r>
      <w:r w:rsidRPr="00482976">
        <w:rPr>
          <w:rFonts w:eastAsia="Calibri"/>
          <w:lang w:eastAsia="en-US"/>
        </w:rPr>
        <w:t>права</w:t>
      </w:r>
      <w:r>
        <w:rPr>
          <w:rFonts w:eastAsia="Calibri"/>
          <w:lang w:eastAsia="en-US"/>
        </w:rPr>
        <w:t xml:space="preserve">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6B07A0" w:rsidRPr="006B07A0" w:rsidRDefault="006B07A0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Годзеевский</w:t>
      </w:r>
      <w:proofErr w:type="spellEnd"/>
      <w:r w:rsidRPr="006B07A0">
        <w:rPr>
          <w:rFonts w:eastAsia="Calibri"/>
          <w:lang w:eastAsia="en-US"/>
        </w:rPr>
        <w:t xml:space="preserve"> Антон Сергеевич</w:t>
      </w:r>
    </w:p>
    <w:p w:rsidR="006B07A0" w:rsidRPr="006B07A0" w:rsidRDefault="006B07A0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Епитова</w:t>
      </w:r>
      <w:proofErr w:type="spellEnd"/>
      <w:r w:rsidRPr="006B07A0">
        <w:rPr>
          <w:rFonts w:eastAsia="Calibri"/>
          <w:lang w:eastAsia="en-US"/>
        </w:rPr>
        <w:t xml:space="preserve"> </w:t>
      </w:r>
      <w:proofErr w:type="spellStart"/>
      <w:r w:rsidRPr="006B07A0">
        <w:rPr>
          <w:rFonts w:eastAsia="Calibri"/>
          <w:lang w:eastAsia="en-US"/>
        </w:rPr>
        <w:t>Саяна</w:t>
      </w:r>
      <w:proofErr w:type="spellEnd"/>
      <w:r w:rsidRPr="006B07A0">
        <w:rPr>
          <w:rFonts w:eastAsia="Calibri"/>
          <w:lang w:eastAsia="en-US"/>
        </w:rPr>
        <w:t xml:space="preserve"> Геннадьевна</w:t>
      </w:r>
    </w:p>
    <w:p w:rsidR="006B07A0" w:rsidRPr="006B07A0" w:rsidRDefault="006B07A0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r w:rsidRPr="006B07A0">
        <w:rPr>
          <w:rFonts w:eastAsia="Calibri"/>
          <w:lang w:eastAsia="en-US"/>
        </w:rPr>
        <w:t>Жеребцов Михаил Александрович</w:t>
      </w:r>
    </w:p>
    <w:p w:rsidR="006B07A0" w:rsidRDefault="006B07A0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r w:rsidRPr="006B07A0">
        <w:rPr>
          <w:rFonts w:eastAsia="Calibri"/>
          <w:lang w:eastAsia="en-US"/>
        </w:rPr>
        <w:t>Зорин Станислав Александрович</w:t>
      </w:r>
    </w:p>
    <w:p w:rsidR="006B07A0" w:rsidRDefault="006B07A0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6B07A0">
        <w:rPr>
          <w:rFonts w:eastAsia="Calibri"/>
          <w:lang w:eastAsia="en-US"/>
        </w:rPr>
        <w:t>Канакаев</w:t>
      </w:r>
      <w:proofErr w:type="spellEnd"/>
      <w:r w:rsidRPr="006B07A0">
        <w:rPr>
          <w:rFonts w:eastAsia="Calibri"/>
          <w:lang w:eastAsia="en-US"/>
        </w:rPr>
        <w:t xml:space="preserve"> Артём Алексеевич</w:t>
      </w:r>
    </w:p>
    <w:p w:rsidR="00A1767F" w:rsidRDefault="00A1767F" w:rsidP="00136CBE">
      <w:pPr>
        <w:pStyle w:val="a3"/>
        <w:numPr>
          <w:ilvl w:val="0"/>
          <w:numId w:val="13"/>
        </w:numPr>
        <w:spacing w:before="120" w:after="120"/>
        <w:rPr>
          <w:rFonts w:eastAsia="Calibri"/>
          <w:lang w:eastAsia="en-US"/>
        </w:rPr>
      </w:pPr>
      <w:proofErr w:type="spellStart"/>
      <w:r w:rsidRPr="00A1767F">
        <w:rPr>
          <w:rFonts w:eastAsia="Calibri"/>
          <w:lang w:eastAsia="en-US"/>
        </w:rPr>
        <w:t>Хайрутдинов</w:t>
      </w:r>
      <w:proofErr w:type="spellEnd"/>
      <w:r w:rsidRPr="00A1767F">
        <w:rPr>
          <w:rFonts w:eastAsia="Calibri"/>
          <w:lang w:eastAsia="en-US"/>
        </w:rPr>
        <w:t xml:space="preserve"> Тимур </w:t>
      </w:r>
      <w:proofErr w:type="spellStart"/>
      <w:r w:rsidRPr="00A1767F">
        <w:rPr>
          <w:rFonts w:eastAsia="Calibri"/>
          <w:lang w:eastAsia="en-US"/>
        </w:rPr>
        <w:t>Фаязович</w:t>
      </w:r>
      <w:proofErr w:type="spellEnd"/>
    </w:p>
    <w:p w:rsidR="00136CBE" w:rsidRDefault="00136CBE" w:rsidP="006B07A0">
      <w:pPr>
        <w:pStyle w:val="a3"/>
        <w:spacing w:before="120" w:after="120"/>
        <w:ind w:left="1068"/>
        <w:rPr>
          <w:rFonts w:eastAsia="Calibri"/>
          <w:lang w:eastAsia="en-US"/>
        </w:rPr>
      </w:pPr>
    </w:p>
    <w:p w:rsidR="00136CBE" w:rsidRDefault="00136CBE" w:rsidP="006B07A0">
      <w:pPr>
        <w:pStyle w:val="a3"/>
        <w:spacing w:before="120" w:after="120"/>
        <w:ind w:left="1068"/>
        <w:rPr>
          <w:rFonts w:eastAsia="Calibri"/>
          <w:lang w:eastAsia="en-US"/>
        </w:rPr>
      </w:pPr>
    </w:p>
    <w:p w:rsidR="0067604B" w:rsidRDefault="002629EA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За  </w:t>
      </w:r>
      <w:r w:rsidR="0067604B">
        <w:rPr>
          <w:rFonts w:eastAsia="Calibri"/>
          <w:lang w:eastAsia="en-US"/>
        </w:rPr>
        <w:t xml:space="preserve">кафедрой </w:t>
      </w:r>
      <w:r w:rsidR="00B00812">
        <w:rPr>
          <w:rFonts w:eastAsia="Calibri"/>
          <w:lang w:eastAsia="en-US"/>
        </w:rPr>
        <w:t>«</w:t>
      </w:r>
      <w:r w:rsidR="00A720C3">
        <w:rPr>
          <w:rFonts w:eastAsia="Calibri"/>
          <w:lang w:eastAsia="en-US"/>
        </w:rPr>
        <w:t>Уголовного</w:t>
      </w:r>
      <w:r w:rsidR="0057775D">
        <w:rPr>
          <w:rFonts w:eastAsia="Calibri"/>
          <w:lang w:eastAsia="en-US"/>
        </w:rPr>
        <w:t xml:space="preserve"> </w:t>
      </w:r>
      <w:r w:rsidR="00A720C3">
        <w:rPr>
          <w:rFonts w:eastAsia="Calibri"/>
          <w:lang w:eastAsia="en-US"/>
        </w:rPr>
        <w:t>права</w:t>
      </w:r>
      <w:r w:rsidR="0057775D">
        <w:rPr>
          <w:rFonts w:eastAsia="Calibri"/>
          <w:lang w:eastAsia="en-US"/>
        </w:rPr>
        <w:t xml:space="preserve"> и национальной безопасности</w:t>
      </w:r>
      <w:r w:rsidR="00B00812">
        <w:rPr>
          <w:rFonts w:eastAsia="Calibri"/>
          <w:lang w:eastAsia="en-US"/>
        </w:rPr>
        <w:t>»</w:t>
      </w:r>
      <w:r w:rsidR="0067604B">
        <w:rPr>
          <w:rFonts w:eastAsia="Calibri"/>
          <w:lang w:eastAsia="en-US"/>
        </w:rPr>
        <w:t xml:space="preserve"> </w:t>
      </w:r>
      <w:r>
        <w:t>закрепить</w:t>
      </w:r>
      <w:r>
        <w:rPr>
          <w:rFonts w:eastAsia="Calibri"/>
          <w:lang w:eastAsia="en-US"/>
        </w:rPr>
        <w:t xml:space="preserve"> </w:t>
      </w:r>
      <w:r w:rsidR="0067604B">
        <w:rPr>
          <w:rFonts w:eastAsia="Calibri"/>
          <w:lang w:eastAsia="en-US"/>
        </w:rPr>
        <w:t>студентов:</w:t>
      </w:r>
    </w:p>
    <w:p w:rsidR="00124C5D" w:rsidRP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Аксенов Валерий Сергеевич</w:t>
      </w:r>
    </w:p>
    <w:p w:rsid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Беляев Александр Станиславович</w:t>
      </w:r>
    </w:p>
    <w:p w:rsid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proofErr w:type="spellStart"/>
      <w:r w:rsidRPr="00124C5D">
        <w:rPr>
          <w:rFonts w:eastAsia="Calibri"/>
          <w:lang w:eastAsia="en-US"/>
        </w:rPr>
        <w:t>Керексибесов</w:t>
      </w:r>
      <w:proofErr w:type="spellEnd"/>
      <w:r w:rsidRPr="00124C5D">
        <w:rPr>
          <w:rFonts w:eastAsia="Calibri"/>
          <w:lang w:eastAsia="en-US"/>
        </w:rPr>
        <w:t xml:space="preserve"> </w:t>
      </w:r>
      <w:proofErr w:type="spellStart"/>
      <w:r w:rsidRPr="00124C5D">
        <w:rPr>
          <w:rFonts w:eastAsia="Calibri"/>
          <w:lang w:eastAsia="en-US"/>
        </w:rPr>
        <w:t>Чебер</w:t>
      </w:r>
      <w:proofErr w:type="spellEnd"/>
      <w:r w:rsidRPr="00124C5D">
        <w:rPr>
          <w:rFonts w:eastAsia="Calibri"/>
          <w:lang w:eastAsia="en-US"/>
        </w:rPr>
        <w:t xml:space="preserve"> Николаевич</w:t>
      </w:r>
    </w:p>
    <w:p w:rsid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Ткачева Мария Алексеевна</w:t>
      </w:r>
    </w:p>
    <w:p w:rsidR="00124C5D" w:rsidRP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proofErr w:type="spellStart"/>
      <w:r w:rsidRPr="00124C5D">
        <w:rPr>
          <w:rFonts w:eastAsia="Calibri"/>
          <w:lang w:eastAsia="en-US"/>
        </w:rPr>
        <w:t>Чмиль</w:t>
      </w:r>
      <w:proofErr w:type="spellEnd"/>
      <w:r w:rsidRPr="00124C5D">
        <w:rPr>
          <w:rFonts w:eastAsia="Calibri"/>
          <w:lang w:eastAsia="en-US"/>
        </w:rPr>
        <w:t xml:space="preserve"> Александр Александрович</w:t>
      </w:r>
    </w:p>
    <w:p w:rsidR="00124C5D" w:rsidRDefault="00124C5D" w:rsidP="00136CBE">
      <w:pPr>
        <w:pStyle w:val="a3"/>
        <w:numPr>
          <w:ilvl w:val="1"/>
          <w:numId w:val="15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Чуркин Андрей Александрович</w:t>
      </w:r>
    </w:p>
    <w:p w:rsidR="00265C0D" w:rsidRPr="000021E5" w:rsidRDefault="00265C0D" w:rsidP="00265C0D">
      <w:pPr>
        <w:pStyle w:val="a3"/>
        <w:spacing w:before="120" w:after="120"/>
        <w:ind w:left="1428" w:firstLine="0"/>
        <w:rPr>
          <w:rFonts w:eastAsia="Calibri"/>
          <w:szCs w:val="28"/>
          <w:lang w:eastAsia="en-US"/>
        </w:rPr>
      </w:pPr>
    </w:p>
    <w:p w:rsidR="00F15153" w:rsidRDefault="00F15153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«Теории и истории государства и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124C5D" w:rsidRPr="00124C5D" w:rsidRDefault="00124C5D" w:rsidP="00136CBE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Лысенко Вероника Андреевна</w:t>
      </w:r>
    </w:p>
    <w:p w:rsidR="00124C5D" w:rsidRPr="00124C5D" w:rsidRDefault="00124C5D" w:rsidP="00136CBE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r w:rsidRPr="00124C5D">
        <w:rPr>
          <w:rFonts w:eastAsia="Calibri"/>
          <w:lang w:eastAsia="en-US"/>
        </w:rPr>
        <w:t>Маликов Евгений Владимирович</w:t>
      </w:r>
    </w:p>
    <w:p w:rsidR="00124C5D" w:rsidRDefault="00124C5D" w:rsidP="00136CBE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proofErr w:type="spellStart"/>
      <w:r w:rsidRPr="00124C5D">
        <w:rPr>
          <w:rFonts w:eastAsia="Calibri"/>
          <w:lang w:eastAsia="en-US"/>
        </w:rPr>
        <w:t>Ойношев</w:t>
      </w:r>
      <w:proofErr w:type="spellEnd"/>
      <w:r w:rsidRPr="00124C5D">
        <w:rPr>
          <w:rFonts w:eastAsia="Calibri"/>
          <w:lang w:eastAsia="en-US"/>
        </w:rPr>
        <w:t xml:space="preserve"> Чингиз </w:t>
      </w:r>
      <w:proofErr w:type="spellStart"/>
      <w:r w:rsidRPr="00124C5D">
        <w:rPr>
          <w:rFonts w:eastAsia="Calibri"/>
          <w:lang w:eastAsia="en-US"/>
        </w:rPr>
        <w:t>Аржанович</w:t>
      </w:r>
      <w:proofErr w:type="spellEnd"/>
    </w:p>
    <w:p w:rsidR="00124C5D" w:rsidRDefault="00124C5D" w:rsidP="00136CBE">
      <w:pPr>
        <w:pStyle w:val="a3"/>
        <w:numPr>
          <w:ilvl w:val="0"/>
          <w:numId w:val="16"/>
        </w:numPr>
        <w:spacing w:before="120" w:after="120"/>
        <w:rPr>
          <w:rFonts w:eastAsia="Calibri"/>
          <w:lang w:eastAsia="en-US"/>
        </w:rPr>
      </w:pPr>
      <w:proofErr w:type="spellStart"/>
      <w:r w:rsidRPr="00124C5D">
        <w:rPr>
          <w:rFonts w:eastAsia="Calibri"/>
          <w:lang w:eastAsia="en-US"/>
        </w:rPr>
        <w:t>Олчонов</w:t>
      </w:r>
      <w:proofErr w:type="spellEnd"/>
      <w:r w:rsidRPr="00124C5D">
        <w:rPr>
          <w:rFonts w:eastAsia="Calibri"/>
          <w:lang w:eastAsia="en-US"/>
        </w:rPr>
        <w:t xml:space="preserve"> </w:t>
      </w:r>
      <w:proofErr w:type="spellStart"/>
      <w:r w:rsidRPr="00124C5D">
        <w:rPr>
          <w:rFonts w:eastAsia="Calibri"/>
          <w:lang w:eastAsia="en-US"/>
        </w:rPr>
        <w:t>Эркемен</w:t>
      </w:r>
      <w:proofErr w:type="spellEnd"/>
      <w:r w:rsidRPr="00124C5D">
        <w:rPr>
          <w:rFonts w:eastAsia="Calibri"/>
          <w:lang w:eastAsia="en-US"/>
        </w:rPr>
        <w:t xml:space="preserve"> Юрьевич</w:t>
      </w:r>
    </w:p>
    <w:p w:rsidR="00721A89" w:rsidRDefault="00721A89" w:rsidP="00721A89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0"/>
        <w:gridCol w:w="885"/>
        <w:gridCol w:w="2850"/>
        <w:gridCol w:w="1170"/>
      </w:tblGrid>
      <w:tr w:rsidR="004D47AD" w:rsidRPr="004D47AD" w:rsidTr="006C5C93">
        <w:trPr>
          <w:hidden/>
        </w:trPr>
        <w:tc>
          <w:tcPr>
            <w:tcW w:w="3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5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124F8A" w:rsidRDefault="00030B28" w:rsidP="00920A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76CF">
        <w:rPr>
          <w:sz w:val="28"/>
          <w:szCs w:val="28"/>
        </w:rPr>
        <w:t>Д</w:t>
      </w:r>
      <w:r w:rsidR="0044182F">
        <w:rPr>
          <w:sz w:val="28"/>
          <w:szCs w:val="28"/>
        </w:rPr>
        <w:t>екан</w:t>
      </w:r>
      <w:r w:rsidR="001F76CF">
        <w:rPr>
          <w:sz w:val="28"/>
          <w:szCs w:val="28"/>
        </w:rPr>
        <w:t xml:space="preserve"> </w:t>
      </w:r>
      <w:r w:rsidR="0044182F">
        <w:rPr>
          <w:sz w:val="28"/>
          <w:szCs w:val="28"/>
        </w:rPr>
        <w:t xml:space="preserve"> ЮФ</w:t>
      </w:r>
      <w:r w:rsidR="00FF7FF6">
        <w:rPr>
          <w:sz w:val="28"/>
          <w:szCs w:val="28"/>
        </w:rPr>
        <w:t xml:space="preserve">                   </w:t>
      </w:r>
      <w:r w:rsidR="002629EA">
        <w:rPr>
          <w:sz w:val="28"/>
          <w:szCs w:val="28"/>
        </w:rPr>
        <w:t xml:space="preserve">      </w:t>
      </w:r>
      <w:r w:rsidR="00FF7FF6">
        <w:rPr>
          <w:sz w:val="28"/>
          <w:szCs w:val="28"/>
        </w:rPr>
        <w:t xml:space="preserve">                          </w:t>
      </w:r>
      <w:r w:rsidR="0044182F">
        <w:rPr>
          <w:sz w:val="28"/>
          <w:szCs w:val="28"/>
        </w:rPr>
        <w:t>Д.А. Савченко</w:t>
      </w:r>
      <w:r w:rsidR="00FF7FF6">
        <w:rPr>
          <w:sz w:val="28"/>
          <w:szCs w:val="28"/>
        </w:rPr>
        <w:t xml:space="preserve"> </w:t>
      </w:r>
      <w:r w:rsidR="00E04FCB" w:rsidRPr="00E04FCB">
        <w:rPr>
          <w:sz w:val="28"/>
          <w:szCs w:val="28"/>
        </w:rPr>
        <w:tab/>
      </w: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p w:rsidR="006B07A0" w:rsidRDefault="006B07A0" w:rsidP="00920A8A">
      <w:pPr>
        <w:rPr>
          <w:sz w:val="28"/>
          <w:szCs w:val="28"/>
        </w:rPr>
      </w:pPr>
    </w:p>
    <w:sectPr w:rsidR="006B07A0" w:rsidSect="002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41"/>
    <w:multiLevelType w:val="hybridMultilevel"/>
    <w:tmpl w:val="871CAAE2"/>
    <w:lvl w:ilvl="0" w:tplc="45B2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E4E2A"/>
    <w:multiLevelType w:val="hybridMultilevel"/>
    <w:tmpl w:val="AFA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0E4F"/>
    <w:multiLevelType w:val="hybridMultilevel"/>
    <w:tmpl w:val="52EA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DA9"/>
    <w:multiLevelType w:val="hybridMultilevel"/>
    <w:tmpl w:val="2A98798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2B67861"/>
    <w:multiLevelType w:val="hybridMultilevel"/>
    <w:tmpl w:val="E9A8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3B9F"/>
    <w:multiLevelType w:val="hybridMultilevel"/>
    <w:tmpl w:val="E84EAF9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3045768D"/>
    <w:multiLevelType w:val="hybridMultilevel"/>
    <w:tmpl w:val="BFB049B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46C47FCA"/>
    <w:multiLevelType w:val="hybridMultilevel"/>
    <w:tmpl w:val="72DE363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50C605DD"/>
    <w:multiLevelType w:val="hybridMultilevel"/>
    <w:tmpl w:val="61D0D6C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9321523"/>
    <w:multiLevelType w:val="hybridMultilevel"/>
    <w:tmpl w:val="35742E3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5A217669"/>
    <w:multiLevelType w:val="hybridMultilevel"/>
    <w:tmpl w:val="C5CCB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E1169CD"/>
    <w:multiLevelType w:val="hybridMultilevel"/>
    <w:tmpl w:val="5C36DA0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ED55E49"/>
    <w:multiLevelType w:val="hybridMultilevel"/>
    <w:tmpl w:val="B414DF78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60803C4"/>
    <w:multiLevelType w:val="hybridMultilevel"/>
    <w:tmpl w:val="2BE6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37CA"/>
    <w:multiLevelType w:val="hybridMultilevel"/>
    <w:tmpl w:val="F4E0D0E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D0108DD"/>
    <w:multiLevelType w:val="hybridMultilevel"/>
    <w:tmpl w:val="81A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1"/>
    <w:rsid w:val="000021E5"/>
    <w:rsid w:val="000216AB"/>
    <w:rsid w:val="00030B28"/>
    <w:rsid w:val="0003118C"/>
    <w:rsid w:val="000327C5"/>
    <w:rsid w:val="00045E40"/>
    <w:rsid w:val="00046E54"/>
    <w:rsid w:val="00047932"/>
    <w:rsid w:val="0005179D"/>
    <w:rsid w:val="000517D0"/>
    <w:rsid w:val="00063912"/>
    <w:rsid w:val="00096A55"/>
    <w:rsid w:val="000C33FF"/>
    <w:rsid w:val="000C570F"/>
    <w:rsid w:val="00103A9A"/>
    <w:rsid w:val="00112767"/>
    <w:rsid w:val="001141F7"/>
    <w:rsid w:val="00114D22"/>
    <w:rsid w:val="00121221"/>
    <w:rsid w:val="0012163E"/>
    <w:rsid w:val="00124C5D"/>
    <w:rsid w:val="00124F8A"/>
    <w:rsid w:val="00131414"/>
    <w:rsid w:val="00133D13"/>
    <w:rsid w:val="00135A73"/>
    <w:rsid w:val="00136CBE"/>
    <w:rsid w:val="001549F3"/>
    <w:rsid w:val="00163734"/>
    <w:rsid w:val="00174195"/>
    <w:rsid w:val="00184FD6"/>
    <w:rsid w:val="001955DC"/>
    <w:rsid w:val="00195EB3"/>
    <w:rsid w:val="001A500F"/>
    <w:rsid w:val="001B3D67"/>
    <w:rsid w:val="001E4783"/>
    <w:rsid w:val="001F0C32"/>
    <w:rsid w:val="001F76CF"/>
    <w:rsid w:val="00221630"/>
    <w:rsid w:val="00234745"/>
    <w:rsid w:val="002370A2"/>
    <w:rsid w:val="002629EA"/>
    <w:rsid w:val="00265C0D"/>
    <w:rsid w:val="00266AAF"/>
    <w:rsid w:val="00270BAC"/>
    <w:rsid w:val="00274C1F"/>
    <w:rsid w:val="002971C1"/>
    <w:rsid w:val="002A0F53"/>
    <w:rsid w:val="002A7CDA"/>
    <w:rsid w:val="002C4A05"/>
    <w:rsid w:val="002D2E5C"/>
    <w:rsid w:val="002E05AD"/>
    <w:rsid w:val="002E6AE6"/>
    <w:rsid w:val="003108BE"/>
    <w:rsid w:val="0031500D"/>
    <w:rsid w:val="00316CE3"/>
    <w:rsid w:val="00320DAA"/>
    <w:rsid w:val="00337BA7"/>
    <w:rsid w:val="003425EE"/>
    <w:rsid w:val="00343B5C"/>
    <w:rsid w:val="00347B95"/>
    <w:rsid w:val="00354C50"/>
    <w:rsid w:val="00372DF3"/>
    <w:rsid w:val="003A1E97"/>
    <w:rsid w:val="003B0906"/>
    <w:rsid w:val="003B2BDA"/>
    <w:rsid w:val="003C0C40"/>
    <w:rsid w:val="003C5638"/>
    <w:rsid w:val="003C769E"/>
    <w:rsid w:val="003D268B"/>
    <w:rsid w:val="003D5898"/>
    <w:rsid w:val="003F7CC5"/>
    <w:rsid w:val="00404132"/>
    <w:rsid w:val="00412988"/>
    <w:rsid w:val="00425DE0"/>
    <w:rsid w:val="004305A8"/>
    <w:rsid w:val="0043623C"/>
    <w:rsid w:val="00437AB2"/>
    <w:rsid w:val="0044182F"/>
    <w:rsid w:val="00443946"/>
    <w:rsid w:val="004574CA"/>
    <w:rsid w:val="004622CE"/>
    <w:rsid w:val="00462585"/>
    <w:rsid w:val="00462A0E"/>
    <w:rsid w:val="0047243C"/>
    <w:rsid w:val="0048090C"/>
    <w:rsid w:val="00480A27"/>
    <w:rsid w:val="00482976"/>
    <w:rsid w:val="00495044"/>
    <w:rsid w:val="004B1C3E"/>
    <w:rsid w:val="004B2455"/>
    <w:rsid w:val="004B7887"/>
    <w:rsid w:val="004C24E9"/>
    <w:rsid w:val="004D47AD"/>
    <w:rsid w:val="004E73A3"/>
    <w:rsid w:val="005443D0"/>
    <w:rsid w:val="00561F45"/>
    <w:rsid w:val="0057775D"/>
    <w:rsid w:val="005809DC"/>
    <w:rsid w:val="0058201A"/>
    <w:rsid w:val="00587C43"/>
    <w:rsid w:val="0059085A"/>
    <w:rsid w:val="00593834"/>
    <w:rsid w:val="005941DF"/>
    <w:rsid w:val="005B6128"/>
    <w:rsid w:val="005C7794"/>
    <w:rsid w:val="005D6119"/>
    <w:rsid w:val="005E4724"/>
    <w:rsid w:val="00611E07"/>
    <w:rsid w:val="00631364"/>
    <w:rsid w:val="0064640B"/>
    <w:rsid w:val="00662384"/>
    <w:rsid w:val="0067222A"/>
    <w:rsid w:val="0067604B"/>
    <w:rsid w:val="00683526"/>
    <w:rsid w:val="00685403"/>
    <w:rsid w:val="006910BD"/>
    <w:rsid w:val="006B07A0"/>
    <w:rsid w:val="006B0FC5"/>
    <w:rsid w:val="006C10DA"/>
    <w:rsid w:val="006C5C93"/>
    <w:rsid w:val="006C7664"/>
    <w:rsid w:val="006E0A0C"/>
    <w:rsid w:val="00700FD9"/>
    <w:rsid w:val="00701A87"/>
    <w:rsid w:val="0071755E"/>
    <w:rsid w:val="00721A89"/>
    <w:rsid w:val="007375AF"/>
    <w:rsid w:val="00743A62"/>
    <w:rsid w:val="00746D4D"/>
    <w:rsid w:val="00760FF2"/>
    <w:rsid w:val="007672DF"/>
    <w:rsid w:val="007746E5"/>
    <w:rsid w:val="00776796"/>
    <w:rsid w:val="007A7070"/>
    <w:rsid w:val="007B2E12"/>
    <w:rsid w:val="007B567F"/>
    <w:rsid w:val="007C6560"/>
    <w:rsid w:val="007C65C6"/>
    <w:rsid w:val="007D4BE3"/>
    <w:rsid w:val="007D5281"/>
    <w:rsid w:val="007D54D9"/>
    <w:rsid w:val="007D7CF5"/>
    <w:rsid w:val="007D7F30"/>
    <w:rsid w:val="007F3CA4"/>
    <w:rsid w:val="007F40B8"/>
    <w:rsid w:val="007F5706"/>
    <w:rsid w:val="008118CF"/>
    <w:rsid w:val="0083552A"/>
    <w:rsid w:val="00836859"/>
    <w:rsid w:val="0084006C"/>
    <w:rsid w:val="008402B9"/>
    <w:rsid w:val="00847E45"/>
    <w:rsid w:val="00865657"/>
    <w:rsid w:val="0087205F"/>
    <w:rsid w:val="00887DFF"/>
    <w:rsid w:val="00894FFC"/>
    <w:rsid w:val="00897FF5"/>
    <w:rsid w:val="008B15BB"/>
    <w:rsid w:val="008B1F1A"/>
    <w:rsid w:val="008D7C14"/>
    <w:rsid w:val="008E290B"/>
    <w:rsid w:val="0090784D"/>
    <w:rsid w:val="00911A0F"/>
    <w:rsid w:val="00920A8A"/>
    <w:rsid w:val="009274C4"/>
    <w:rsid w:val="00956405"/>
    <w:rsid w:val="009A2BE7"/>
    <w:rsid w:val="009A40BC"/>
    <w:rsid w:val="009B0CC7"/>
    <w:rsid w:val="009B72D1"/>
    <w:rsid w:val="009D406C"/>
    <w:rsid w:val="009F44C5"/>
    <w:rsid w:val="00A1767F"/>
    <w:rsid w:val="00A27425"/>
    <w:rsid w:val="00A3291F"/>
    <w:rsid w:val="00A341FC"/>
    <w:rsid w:val="00A44827"/>
    <w:rsid w:val="00A720C3"/>
    <w:rsid w:val="00A860A4"/>
    <w:rsid w:val="00A9088D"/>
    <w:rsid w:val="00A92D1D"/>
    <w:rsid w:val="00AA1E5E"/>
    <w:rsid w:val="00AA3560"/>
    <w:rsid w:val="00AA4560"/>
    <w:rsid w:val="00AA6983"/>
    <w:rsid w:val="00AA7E27"/>
    <w:rsid w:val="00AB193A"/>
    <w:rsid w:val="00AB76C6"/>
    <w:rsid w:val="00AC757A"/>
    <w:rsid w:val="00AC7D08"/>
    <w:rsid w:val="00AE04B3"/>
    <w:rsid w:val="00AE13DC"/>
    <w:rsid w:val="00AE760E"/>
    <w:rsid w:val="00AE7ACC"/>
    <w:rsid w:val="00B00812"/>
    <w:rsid w:val="00B071A1"/>
    <w:rsid w:val="00B15719"/>
    <w:rsid w:val="00B22157"/>
    <w:rsid w:val="00B322DC"/>
    <w:rsid w:val="00B94972"/>
    <w:rsid w:val="00BC5107"/>
    <w:rsid w:val="00BC567B"/>
    <w:rsid w:val="00BD1FAE"/>
    <w:rsid w:val="00BF16A1"/>
    <w:rsid w:val="00BF550B"/>
    <w:rsid w:val="00C023FC"/>
    <w:rsid w:val="00C0775F"/>
    <w:rsid w:val="00C42234"/>
    <w:rsid w:val="00C43DDB"/>
    <w:rsid w:val="00C661B1"/>
    <w:rsid w:val="00C9739F"/>
    <w:rsid w:val="00CA4ADF"/>
    <w:rsid w:val="00CC3397"/>
    <w:rsid w:val="00D00054"/>
    <w:rsid w:val="00D25AA1"/>
    <w:rsid w:val="00D34DC1"/>
    <w:rsid w:val="00D41C07"/>
    <w:rsid w:val="00D5638D"/>
    <w:rsid w:val="00D67A23"/>
    <w:rsid w:val="00D830F7"/>
    <w:rsid w:val="00D83A86"/>
    <w:rsid w:val="00DA4959"/>
    <w:rsid w:val="00DB1900"/>
    <w:rsid w:val="00DB4BC0"/>
    <w:rsid w:val="00DD1847"/>
    <w:rsid w:val="00DE03CC"/>
    <w:rsid w:val="00E04FCB"/>
    <w:rsid w:val="00E07C31"/>
    <w:rsid w:val="00E103F9"/>
    <w:rsid w:val="00E133E1"/>
    <w:rsid w:val="00E16A5F"/>
    <w:rsid w:val="00E32212"/>
    <w:rsid w:val="00E36F6E"/>
    <w:rsid w:val="00E45155"/>
    <w:rsid w:val="00E451B8"/>
    <w:rsid w:val="00E479AE"/>
    <w:rsid w:val="00E52868"/>
    <w:rsid w:val="00E5426E"/>
    <w:rsid w:val="00E63BB6"/>
    <w:rsid w:val="00E73E96"/>
    <w:rsid w:val="00E77F1A"/>
    <w:rsid w:val="00E83F1A"/>
    <w:rsid w:val="00E919DC"/>
    <w:rsid w:val="00E95903"/>
    <w:rsid w:val="00EB39FB"/>
    <w:rsid w:val="00EC7BEA"/>
    <w:rsid w:val="00EE47DD"/>
    <w:rsid w:val="00F15153"/>
    <w:rsid w:val="00F2646F"/>
    <w:rsid w:val="00F50854"/>
    <w:rsid w:val="00F601E5"/>
    <w:rsid w:val="00F8153E"/>
    <w:rsid w:val="00FA0092"/>
    <w:rsid w:val="00FF345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ED4D-43D5-42F4-B1B4-BA226BB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и науки Российской Федерации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d.y.belkin</dc:creator>
  <cp:lastModifiedBy>o.m.makarova</cp:lastModifiedBy>
  <cp:revision>141</cp:revision>
  <cp:lastPrinted>2019-01-30T07:30:00Z</cp:lastPrinted>
  <dcterms:created xsi:type="dcterms:W3CDTF">2015-10-08T11:46:00Z</dcterms:created>
  <dcterms:modified xsi:type="dcterms:W3CDTF">2019-01-30T07:30:00Z</dcterms:modified>
</cp:coreProperties>
</file>