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57" w:rsidRPr="00A832BA" w:rsidRDefault="00CF1DF8" w:rsidP="00CA1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ТЕРМИНЫ ПО ЭКОНОМИЧЕСКОЙ ТЕОРИИ</w:t>
      </w:r>
    </w:p>
    <w:p w:rsidR="00CF1DF8" w:rsidRPr="00A832BA" w:rsidRDefault="00CF1DF8" w:rsidP="00CA1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СЕМЕСТР 2</w:t>
      </w:r>
    </w:p>
    <w:p w:rsidR="00AD627D" w:rsidRPr="00A832BA" w:rsidRDefault="00AD627D" w:rsidP="00AD62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МОДУЛЬ 2</w:t>
      </w:r>
    </w:p>
    <w:p w:rsidR="00AD627D" w:rsidRPr="00A832BA" w:rsidRDefault="00CB41CF" w:rsidP="00CB41CF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Потребление (С)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использование домохозяйствами дохода на покупку товаров и услуг, произведенных национальной экономикой.</w:t>
      </w:r>
    </w:p>
    <w:p w:rsidR="00A44DC4" w:rsidRPr="00A832BA" w:rsidRDefault="00CB41CF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Сбережения (S)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непотреблённая часть располагаемого дохода.</w:t>
      </w:r>
    </w:p>
    <w:p w:rsidR="00A44DC4" w:rsidRPr="00A832BA" w:rsidRDefault="00AD627D" w:rsidP="00CA1B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32BA">
        <w:rPr>
          <w:rFonts w:ascii="Times New Roman" w:hAnsi="Times New Roman" w:cs="Times New Roman"/>
          <w:b/>
          <w:sz w:val="24"/>
          <w:szCs w:val="24"/>
        </w:rPr>
        <w:t xml:space="preserve">Имущество </w:t>
      </w:r>
      <w:r w:rsidR="00CB41CF" w:rsidRPr="00A832B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CB41CF" w:rsidRPr="00A832B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B41CF" w:rsidRPr="00A832BA">
        <w:rPr>
          <w:rFonts w:ascii="Times New Roman" w:hAnsi="Times New Roman" w:cs="Times New Roman"/>
          <w:b/>
          <w:sz w:val="24"/>
          <w:szCs w:val="24"/>
        </w:rPr>
        <w:t>)</w:t>
      </w:r>
      <w:r w:rsidRPr="00A832BA">
        <w:rPr>
          <w:rFonts w:ascii="Times New Roman" w:hAnsi="Times New Roman" w:cs="Times New Roman"/>
          <w:b/>
          <w:sz w:val="24"/>
          <w:szCs w:val="24"/>
        </w:rPr>
        <w:t>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накопления домохозяйств и запас активов, приносящие нетрудовой доход либо сохраняющие ценность. </w:t>
      </w:r>
    </w:p>
    <w:p w:rsidR="009F4B68" w:rsidRPr="00A832BA" w:rsidRDefault="00CB41CF" w:rsidP="00CB41CF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Перманентный доход</w:t>
      </w:r>
      <w:r w:rsidRPr="00A832BA">
        <w:rPr>
          <w:rFonts w:ascii="Times New Roman" w:hAnsi="Times New Roman" w:cs="Times New Roman"/>
          <w:sz w:val="24"/>
          <w:szCs w:val="24"/>
        </w:rPr>
        <w:t xml:space="preserve"> (</w:t>
      </w:r>
      <w:r w:rsidRPr="00A832BA">
        <w:rPr>
          <w:rFonts w:ascii="Cambria Math" w:hAnsi="Cambria Math" w:cs="Cambria Math"/>
          <w:sz w:val="24"/>
          <w:szCs w:val="24"/>
        </w:rPr>
        <w:t>𝒀</w:t>
      </w:r>
      <w:r w:rsidRPr="00A832BA">
        <w:rPr>
          <w:rFonts w:ascii="Times New Roman" w:hAnsi="Times New Roman" w:cs="Times New Roman"/>
          <w:sz w:val="24"/>
          <w:szCs w:val="24"/>
        </w:rPr>
        <w:t>_</w:t>
      </w:r>
      <w:r w:rsidRPr="00A832BA">
        <w:rPr>
          <w:rFonts w:ascii="Cambria Math" w:hAnsi="Cambria Math" w:cs="Cambria Math"/>
          <w:sz w:val="24"/>
          <w:szCs w:val="24"/>
        </w:rPr>
        <w:t>𝑷</w:t>
      </w:r>
      <w:r w:rsidRPr="00A832BA">
        <w:rPr>
          <w:rFonts w:ascii="Times New Roman" w:hAnsi="Times New Roman" w:cs="Times New Roman"/>
          <w:sz w:val="24"/>
          <w:szCs w:val="24"/>
        </w:rPr>
        <w:t>) – усредненный уровень дохода, который, согласно ожиданиям домохозяйств, сохранится в будущем.</w:t>
      </w:r>
    </w:p>
    <w:p w:rsidR="00CB41CF" w:rsidRPr="00A832BA" w:rsidRDefault="00CB41CF" w:rsidP="00CB41CF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Временный доход (</w:t>
      </w:r>
      <w:r w:rsidRPr="00A832BA">
        <w:rPr>
          <w:rFonts w:ascii="Cambria Math" w:hAnsi="Cambria Math" w:cs="Cambria Math"/>
          <w:b/>
          <w:sz w:val="24"/>
          <w:szCs w:val="24"/>
        </w:rPr>
        <w:t>𝒀</w:t>
      </w:r>
      <w:r w:rsidRPr="00A832BA">
        <w:rPr>
          <w:rFonts w:ascii="Times New Roman" w:hAnsi="Times New Roman" w:cs="Times New Roman"/>
          <w:b/>
          <w:sz w:val="24"/>
          <w:szCs w:val="24"/>
        </w:rPr>
        <w:t>_</w:t>
      </w:r>
      <w:r w:rsidRPr="00A832BA">
        <w:rPr>
          <w:rFonts w:ascii="Cambria Math" w:hAnsi="Cambria Math" w:cs="Cambria Math"/>
          <w:b/>
          <w:sz w:val="24"/>
          <w:szCs w:val="24"/>
        </w:rPr>
        <w:t>𝒕</w:t>
      </w:r>
      <w:r w:rsidRPr="00A832BA">
        <w:rPr>
          <w:rFonts w:ascii="Times New Roman" w:hAnsi="Times New Roman" w:cs="Times New Roman"/>
          <w:b/>
          <w:sz w:val="24"/>
          <w:szCs w:val="24"/>
        </w:rPr>
        <w:t>)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–непредвиденная часть дохода, которую домохозяйство относит к случайным факторам. На потребление не влияет.</w:t>
      </w:r>
    </w:p>
    <w:p w:rsidR="009F4B68" w:rsidRPr="00A832BA" w:rsidRDefault="009F4B68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Инвестиции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расходы предпринимательского сектора на увеличение запаса капитала.</w:t>
      </w:r>
    </w:p>
    <w:p w:rsidR="009F4B68" w:rsidRPr="00A832BA" w:rsidRDefault="009F4B68" w:rsidP="00CA1B5E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Безработица —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это социально-экономическое явление, при котором часть населения не может реализовать свою рабочую силу на рынке труда из-за различных причин, таких как миграция, экономических структурных сдвигов, экономических кризисов и так далее.</w:t>
      </w:r>
    </w:p>
    <w:p w:rsidR="00CB41CF" w:rsidRPr="00A832BA" w:rsidRDefault="00CB41CF" w:rsidP="00CB41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Безработный (официальный статус) – лицо, зарегистрированное в качестве безработного в государственной службе занятости.</w:t>
      </w:r>
    </w:p>
    <w:p w:rsidR="00CB41CF" w:rsidRPr="00A832BA" w:rsidRDefault="00CB41CF" w:rsidP="00CB41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B68" w:rsidRPr="00A832BA" w:rsidRDefault="00CB41CF" w:rsidP="00CB41CF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Безработный (фактический статус)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индивид, не работающий по найму и не </w:t>
      </w:r>
      <w:proofErr w:type="spellStart"/>
      <w:r w:rsidRPr="00A832BA">
        <w:rPr>
          <w:rFonts w:ascii="Times New Roman" w:hAnsi="Times New Roman" w:cs="Times New Roman"/>
          <w:sz w:val="24"/>
          <w:szCs w:val="24"/>
        </w:rPr>
        <w:t>самозанятый</w:t>
      </w:r>
      <w:proofErr w:type="spellEnd"/>
      <w:r w:rsidRPr="00A832BA">
        <w:rPr>
          <w:rFonts w:ascii="Times New Roman" w:hAnsi="Times New Roman" w:cs="Times New Roman"/>
          <w:sz w:val="24"/>
          <w:szCs w:val="24"/>
        </w:rPr>
        <w:t>, активно ищущий или ожидающий работу и готовый к ней приступить.</w:t>
      </w:r>
    </w:p>
    <w:p w:rsidR="009F4B68" w:rsidRPr="00A832BA" w:rsidRDefault="009F4B68" w:rsidP="00CA1B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32B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Фрикционная безработица –</w:t>
      </w:r>
      <w:r w:rsidRPr="00A83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безработица, связанная с краткосрочным периодом, необходимым для поисков новой работы, в связи с получением образования, выходом из декретного отпуска, переездом.</w:t>
      </w:r>
    </w:p>
    <w:p w:rsidR="009F4B68" w:rsidRPr="00A832BA" w:rsidRDefault="009F4B68" w:rsidP="00CA1B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32B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Структурная</w:t>
      </w:r>
      <w:r w:rsidRPr="00A83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832B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безработица</w:t>
      </w:r>
      <w:r w:rsidRPr="00A83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вынужденная </w:t>
      </w:r>
      <w:r w:rsidRPr="00A832B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безработица</w:t>
      </w:r>
      <w:r w:rsidRPr="00A83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вызванная тем, что профессиональная и региональная </w:t>
      </w:r>
      <w:r w:rsidRPr="00A832B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структура</w:t>
      </w:r>
      <w:r w:rsidRPr="00A83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вакансий не совпадает со </w:t>
      </w:r>
      <w:r w:rsidRPr="00A832B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структурой</w:t>
      </w:r>
      <w:r w:rsidRPr="00A83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свободной рабочей силы. </w:t>
      </w:r>
    </w:p>
    <w:p w:rsidR="009F4B68" w:rsidRPr="00A832BA" w:rsidRDefault="009F4B68" w:rsidP="00CA1B5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32B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Циклическая</w:t>
      </w:r>
      <w:r w:rsidRPr="00A83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832B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безработица</w:t>
      </w:r>
      <w:r w:rsidRPr="00A83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- это </w:t>
      </w:r>
      <w:r w:rsidRPr="00A832B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безработица</w:t>
      </w:r>
      <w:r w:rsidRPr="00A832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вызванная фазой спада экономического цикла. </w:t>
      </w:r>
    </w:p>
    <w:p w:rsidR="009F4B68" w:rsidRPr="00A832BA" w:rsidRDefault="009F4B68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Естественный уровень безработицы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это такой уровень, который существует при</w:t>
      </w:r>
      <w:r w:rsidR="007527E3" w:rsidRPr="00A832BA">
        <w:rPr>
          <w:rFonts w:ascii="Times New Roman" w:hAnsi="Times New Roman" w:cs="Times New Roman"/>
          <w:sz w:val="24"/>
          <w:szCs w:val="24"/>
        </w:rPr>
        <w:t xml:space="preserve"> устойчивом развитии экономики. </w:t>
      </w:r>
      <w:r w:rsidRPr="00A832BA">
        <w:rPr>
          <w:rFonts w:ascii="Times New Roman" w:hAnsi="Times New Roman" w:cs="Times New Roman"/>
          <w:sz w:val="24"/>
          <w:szCs w:val="24"/>
        </w:rPr>
        <w:t xml:space="preserve">Если в экономике присутствуют только фрикционная и структурная безработица, то это, как говорят экономисты, состояние полной занятости рабочей силы и говорит о том, что рабочая сила используется достаточно эффективно. </w:t>
      </w:r>
    </w:p>
    <w:p w:rsidR="007F0D3D" w:rsidRPr="00A832BA" w:rsidRDefault="007F0D3D" w:rsidP="00CA1B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F0D3D" w:rsidRPr="00A8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07453"/>
    <w:multiLevelType w:val="hybridMultilevel"/>
    <w:tmpl w:val="D06C7836"/>
    <w:lvl w:ilvl="0" w:tplc="935CD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5E"/>
    <w:rsid w:val="00137208"/>
    <w:rsid w:val="00182153"/>
    <w:rsid w:val="0019140E"/>
    <w:rsid w:val="00277309"/>
    <w:rsid w:val="00451AAC"/>
    <w:rsid w:val="00593A97"/>
    <w:rsid w:val="005A6BB6"/>
    <w:rsid w:val="005F2915"/>
    <w:rsid w:val="005F40B9"/>
    <w:rsid w:val="006A2857"/>
    <w:rsid w:val="007527E3"/>
    <w:rsid w:val="007F0D3D"/>
    <w:rsid w:val="00853D8C"/>
    <w:rsid w:val="009F4B68"/>
    <w:rsid w:val="00A44DC4"/>
    <w:rsid w:val="00A832BA"/>
    <w:rsid w:val="00AD627D"/>
    <w:rsid w:val="00BB5625"/>
    <w:rsid w:val="00C02D4D"/>
    <w:rsid w:val="00C66D01"/>
    <w:rsid w:val="00CA1B5E"/>
    <w:rsid w:val="00CB41CF"/>
    <w:rsid w:val="00CF1DF8"/>
    <w:rsid w:val="00F400F9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358C3-2BF0-4BDF-93D9-1816EAB1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Ковтун Ольга Игоревна</cp:lastModifiedBy>
  <cp:revision>2</cp:revision>
  <dcterms:created xsi:type="dcterms:W3CDTF">2024-06-18T05:43:00Z</dcterms:created>
  <dcterms:modified xsi:type="dcterms:W3CDTF">2024-06-18T05:43:00Z</dcterms:modified>
</cp:coreProperties>
</file>